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23BEF1" w14:textId="77777777" w:rsidR="00084D84" w:rsidRDefault="00084D84" w:rsidP="00084D84">
      <w:pPr>
        <w:pStyle w:val="Default"/>
      </w:pPr>
    </w:p>
    <w:p w14:paraId="6B6120AE" w14:textId="5CCBB516" w:rsidR="00084D84" w:rsidRDefault="00084D84" w:rsidP="000130DF">
      <w:pPr>
        <w:pStyle w:val="Default"/>
        <w:jc w:val="center"/>
        <w:rPr>
          <w:sz w:val="23"/>
          <w:szCs w:val="23"/>
        </w:rPr>
      </w:pPr>
      <w:bookmarkStart w:id="0" w:name="_Hlk79680774"/>
      <w:r>
        <w:rPr>
          <w:sz w:val="23"/>
          <w:szCs w:val="23"/>
        </w:rPr>
        <w:t xml:space="preserve">PLSC </w:t>
      </w:r>
      <w:r w:rsidR="00734162">
        <w:rPr>
          <w:sz w:val="23"/>
          <w:szCs w:val="23"/>
        </w:rPr>
        <w:t>3901-02</w:t>
      </w:r>
      <w:r>
        <w:rPr>
          <w:sz w:val="23"/>
          <w:szCs w:val="23"/>
        </w:rPr>
        <w:t xml:space="preserve">: </w:t>
      </w:r>
      <w:r w:rsidR="00CF0B2B">
        <w:rPr>
          <w:sz w:val="23"/>
          <w:szCs w:val="23"/>
        </w:rPr>
        <w:t>Race</w:t>
      </w:r>
      <w:r>
        <w:rPr>
          <w:sz w:val="23"/>
          <w:szCs w:val="23"/>
        </w:rPr>
        <w:t xml:space="preserve"> &amp; Politics </w:t>
      </w:r>
      <w:r w:rsidR="000130DF">
        <w:rPr>
          <w:sz w:val="23"/>
          <w:szCs w:val="23"/>
        </w:rPr>
        <w:t>(3 credit hours)</w:t>
      </w:r>
    </w:p>
    <w:p w14:paraId="082F9A3E" w14:textId="56779F43" w:rsidR="00084D84" w:rsidRDefault="000908E8" w:rsidP="000130DF">
      <w:pPr>
        <w:pStyle w:val="Default"/>
        <w:jc w:val="center"/>
        <w:rPr>
          <w:sz w:val="23"/>
          <w:szCs w:val="23"/>
        </w:rPr>
      </w:pPr>
      <w:r>
        <w:rPr>
          <w:sz w:val="23"/>
          <w:szCs w:val="23"/>
        </w:rPr>
        <w:t>Spring</w:t>
      </w:r>
      <w:r w:rsidR="00084D84">
        <w:rPr>
          <w:sz w:val="23"/>
          <w:szCs w:val="23"/>
        </w:rPr>
        <w:t xml:space="preserve"> 202</w:t>
      </w:r>
      <w:r>
        <w:rPr>
          <w:sz w:val="23"/>
          <w:szCs w:val="23"/>
        </w:rPr>
        <w:t>2</w:t>
      </w:r>
    </w:p>
    <w:p w14:paraId="253CE6B6" w14:textId="3FCCF926" w:rsidR="00084D84" w:rsidRDefault="00084D84" w:rsidP="000130DF">
      <w:pPr>
        <w:pStyle w:val="Default"/>
        <w:jc w:val="center"/>
        <w:rPr>
          <w:sz w:val="23"/>
          <w:szCs w:val="23"/>
        </w:rPr>
      </w:pPr>
      <w:r>
        <w:rPr>
          <w:sz w:val="23"/>
          <w:szCs w:val="23"/>
        </w:rPr>
        <w:t xml:space="preserve">Monday, Wednesday, and </w:t>
      </w:r>
      <w:r w:rsidR="00D3492A">
        <w:rPr>
          <w:sz w:val="23"/>
          <w:szCs w:val="23"/>
        </w:rPr>
        <w:t>Friday</w:t>
      </w:r>
      <w:r>
        <w:rPr>
          <w:sz w:val="23"/>
          <w:szCs w:val="23"/>
        </w:rPr>
        <w:t xml:space="preserve"> </w:t>
      </w:r>
      <w:r w:rsidR="00355BC6">
        <w:rPr>
          <w:sz w:val="23"/>
          <w:szCs w:val="23"/>
        </w:rPr>
        <w:t>1</w:t>
      </w:r>
      <w:r>
        <w:rPr>
          <w:sz w:val="23"/>
          <w:szCs w:val="23"/>
        </w:rPr>
        <w:t xml:space="preserve">:00 – </w:t>
      </w:r>
      <w:r w:rsidR="00355BC6">
        <w:rPr>
          <w:sz w:val="23"/>
          <w:szCs w:val="23"/>
        </w:rPr>
        <w:t>1</w:t>
      </w:r>
      <w:r>
        <w:rPr>
          <w:sz w:val="23"/>
          <w:szCs w:val="23"/>
        </w:rPr>
        <w:t>:50 PM</w:t>
      </w:r>
    </w:p>
    <w:p w14:paraId="2C6B91B6" w14:textId="529B12F6" w:rsidR="00084D84" w:rsidRDefault="00084D84" w:rsidP="000130DF">
      <w:pPr>
        <w:pStyle w:val="Default"/>
        <w:jc w:val="center"/>
        <w:rPr>
          <w:sz w:val="23"/>
          <w:szCs w:val="23"/>
        </w:rPr>
      </w:pPr>
      <w:r>
        <w:rPr>
          <w:sz w:val="23"/>
          <w:szCs w:val="23"/>
        </w:rPr>
        <w:t>Hill 200</w:t>
      </w:r>
    </w:p>
    <w:p w14:paraId="35C1B26F" w14:textId="09F0D012" w:rsidR="00084D84" w:rsidRDefault="00084D84" w:rsidP="000130DF">
      <w:pPr>
        <w:pStyle w:val="Default"/>
        <w:jc w:val="center"/>
        <w:rPr>
          <w:sz w:val="23"/>
          <w:szCs w:val="23"/>
        </w:rPr>
      </w:pPr>
      <w:r>
        <w:rPr>
          <w:sz w:val="23"/>
          <w:szCs w:val="23"/>
        </w:rPr>
        <w:t xml:space="preserve">CRN: </w:t>
      </w:r>
      <w:r w:rsidR="00734162" w:rsidRPr="00734162">
        <w:rPr>
          <w:sz w:val="23"/>
          <w:szCs w:val="23"/>
        </w:rPr>
        <w:t>34420</w:t>
      </w:r>
    </w:p>
    <w:p w14:paraId="62E71275" w14:textId="2519CBC1" w:rsidR="00084D84" w:rsidRDefault="00084D84" w:rsidP="000130DF">
      <w:pPr>
        <w:pStyle w:val="Default"/>
        <w:jc w:val="center"/>
        <w:rPr>
          <w:sz w:val="23"/>
          <w:szCs w:val="23"/>
        </w:rPr>
      </w:pPr>
      <w:r>
        <w:rPr>
          <w:b/>
          <w:bCs/>
          <w:sz w:val="23"/>
          <w:szCs w:val="23"/>
        </w:rPr>
        <w:t xml:space="preserve">Instructor: </w:t>
      </w:r>
      <w:r>
        <w:rPr>
          <w:sz w:val="23"/>
          <w:szCs w:val="23"/>
        </w:rPr>
        <w:t xml:space="preserve">Dr. John Alexander Curiel </w:t>
      </w:r>
      <w:r>
        <w:rPr>
          <w:i/>
          <w:iCs/>
          <w:sz w:val="23"/>
          <w:szCs w:val="23"/>
        </w:rPr>
        <w:t>*please note I prefer to be called Dr. Curiel</w:t>
      </w:r>
    </w:p>
    <w:p w14:paraId="55BBECF1" w14:textId="69AA676E" w:rsidR="00084D84" w:rsidRDefault="00084D84" w:rsidP="000130DF">
      <w:pPr>
        <w:pStyle w:val="Default"/>
        <w:jc w:val="center"/>
        <w:rPr>
          <w:sz w:val="23"/>
          <w:szCs w:val="23"/>
        </w:rPr>
      </w:pPr>
      <w:r>
        <w:rPr>
          <w:b/>
          <w:bCs/>
          <w:sz w:val="23"/>
          <w:szCs w:val="23"/>
        </w:rPr>
        <w:t xml:space="preserve">Office &amp; Mailbox Location: </w:t>
      </w:r>
      <w:r>
        <w:rPr>
          <w:sz w:val="23"/>
          <w:szCs w:val="23"/>
        </w:rPr>
        <w:t>Hill 204B</w:t>
      </w:r>
    </w:p>
    <w:p w14:paraId="257DBC9C" w14:textId="41CA7654" w:rsidR="00084D84" w:rsidRDefault="00084D84" w:rsidP="000130DF">
      <w:pPr>
        <w:pStyle w:val="Default"/>
        <w:jc w:val="center"/>
        <w:rPr>
          <w:sz w:val="23"/>
          <w:szCs w:val="23"/>
        </w:rPr>
      </w:pPr>
      <w:r>
        <w:rPr>
          <w:b/>
          <w:bCs/>
          <w:sz w:val="23"/>
          <w:szCs w:val="23"/>
        </w:rPr>
        <w:t xml:space="preserve">Office Hours: </w:t>
      </w:r>
      <w:r>
        <w:rPr>
          <w:sz w:val="23"/>
          <w:szCs w:val="23"/>
        </w:rPr>
        <w:t>Monday</w:t>
      </w:r>
      <w:r w:rsidR="00276E0B">
        <w:rPr>
          <w:sz w:val="23"/>
          <w:szCs w:val="23"/>
        </w:rPr>
        <w:t>,</w:t>
      </w:r>
      <w:r w:rsidR="00734162">
        <w:rPr>
          <w:sz w:val="23"/>
          <w:szCs w:val="23"/>
        </w:rPr>
        <w:t xml:space="preserve"> Tuesday,</w:t>
      </w:r>
      <w:r w:rsidR="00276E0B">
        <w:rPr>
          <w:sz w:val="23"/>
          <w:szCs w:val="23"/>
        </w:rPr>
        <w:t xml:space="preserve"> Wednesday,</w:t>
      </w:r>
      <w:r w:rsidR="00734162">
        <w:rPr>
          <w:sz w:val="23"/>
          <w:szCs w:val="23"/>
        </w:rPr>
        <w:t xml:space="preserve"> </w:t>
      </w:r>
      <w:r w:rsidR="00286881">
        <w:rPr>
          <w:sz w:val="23"/>
          <w:szCs w:val="23"/>
        </w:rPr>
        <w:t>Thursday</w:t>
      </w:r>
      <w:r w:rsidR="00276E0B">
        <w:rPr>
          <w:sz w:val="23"/>
          <w:szCs w:val="23"/>
        </w:rPr>
        <w:t xml:space="preserve"> </w:t>
      </w:r>
      <w:r>
        <w:rPr>
          <w:sz w:val="23"/>
          <w:szCs w:val="23"/>
        </w:rPr>
        <w:t xml:space="preserve">&amp; </w:t>
      </w:r>
      <w:r w:rsidR="00CE6A91">
        <w:rPr>
          <w:sz w:val="23"/>
          <w:szCs w:val="23"/>
        </w:rPr>
        <w:t>Friday</w:t>
      </w:r>
      <w:r>
        <w:rPr>
          <w:sz w:val="23"/>
          <w:szCs w:val="23"/>
        </w:rPr>
        <w:t xml:space="preserve"> 3-4pm</w:t>
      </w:r>
      <w:r w:rsidR="00734162">
        <w:rPr>
          <w:sz w:val="23"/>
          <w:szCs w:val="23"/>
        </w:rPr>
        <w:t xml:space="preserve">; </w:t>
      </w:r>
    </w:p>
    <w:p w14:paraId="63B96517" w14:textId="6E8C1B87" w:rsidR="00084D84" w:rsidRDefault="00084D84" w:rsidP="000130DF">
      <w:pPr>
        <w:pStyle w:val="Default"/>
        <w:jc w:val="center"/>
        <w:rPr>
          <w:sz w:val="23"/>
          <w:szCs w:val="23"/>
        </w:rPr>
      </w:pPr>
      <w:r>
        <w:rPr>
          <w:i/>
          <w:iCs/>
          <w:sz w:val="23"/>
          <w:szCs w:val="23"/>
        </w:rPr>
        <w:t>Appointments outside of regular office hours can also be requested.</w:t>
      </w:r>
      <w:r w:rsidR="00F53AE2">
        <w:rPr>
          <w:i/>
          <w:iCs/>
          <w:sz w:val="23"/>
          <w:szCs w:val="23"/>
        </w:rPr>
        <w:t xml:space="preserve"> Virtual office hours can be conducted via the google hangout video chat with the email below.</w:t>
      </w:r>
    </w:p>
    <w:p w14:paraId="7CE0FD85" w14:textId="783F9D3E" w:rsidR="0064175D" w:rsidRPr="00196CEF" w:rsidRDefault="00084D84" w:rsidP="000130DF">
      <w:pPr>
        <w:jc w:val="center"/>
        <w:rPr>
          <w:sz w:val="23"/>
          <w:szCs w:val="23"/>
        </w:rPr>
      </w:pPr>
      <w:r>
        <w:rPr>
          <w:b/>
          <w:bCs/>
          <w:sz w:val="23"/>
          <w:szCs w:val="23"/>
        </w:rPr>
        <w:t xml:space="preserve">E-mail: </w:t>
      </w:r>
      <w:hyperlink r:id="rId8" w:history="1">
        <w:r w:rsidR="0064175D" w:rsidRPr="008A7E8D">
          <w:rPr>
            <w:rStyle w:val="Hyperlink"/>
            <w:sz w:val="23"/>
            <w:szCs w:val="23"/>
          </w:rPr>
          <w:t>j-curiel@onu.edu</w:t>
        </w:r>
      </w:hyperlink>
      <w:bookmarkEnd w:id="0"/>
    </w:p>
    <w:p w14:paraId="73AF8420" w14:textId="77777777" w:rsidR="0064175D" w:rsidRDefault="0064175D" w:rsidP="0064175D">
      <w:pPr>
        <w:pStyle w:val="Default"/>
      </w:pPr>
    </w:p>
    <w:p w14:paraId="2F6CB783" w14:textId="0EFB987B" w:rsidR="0064175D" w:rsidRDefault="0064175D" w:rsidP="0064175D">
      <w:pPr>
        <w:pStyle w:val="Default"/>
        <w:rPr>
          <w:b/>
          <w:bCs/>
          <w:sz w:val="23"/>
          <w:szCs w:val="23"/>
        </w:rPr>
      </w:pPr>
      <w:r>
        <w:rPr>
          <w:b/>
          <w:bCs/>
          <w:sz w:val="23"/>
          <w:szCs w:val="23"/>
        </w:rPr>
        <w:t xml:space="preserve">Course Description </w:t>
      </w:r>
    </w:p>
    <w:p w14:paraId="65156F5D" w14:textId="025E23F9" w:rsidR="00CF0B2B" w:rsidRDefault="00CF0B2B" w:rsidP="0064175D">
      <w:pPr>
        <w:pStyle w:val="Default"/>
        <w:rPr>
          <w:b/>
          <w:bCs/>
          <w:sz w:val="23"/>
          <w:szCs w:val="23"/>
        </w:rPr>
      </w:pPr>
    </w:p>
    <w:p w14:paraId="04C7F29E" w14:textId="2F6FBFCF" w:rsidR="00CF0B2B" w:rsidRPr="00CF0B2B" w:rsidRDefault="00CF0B2B" w:rsidP="00CF0B2B">
      <w:pPr>
        <w:pStyle w:val="Default"/>
        <w:rPr>
          <w:sz w:val="23"/>
          <w:szCs w:val="23"/>
        </w:rPr>
      </w:pPr>
      <w:r w:rsidRPr="00CF0B2B">
        <w:rPr>
          <w:sz w:val="23"/>
          <w:szCs w:val="23"/>
        </w:rPr>
        <w:t>The goal of race and ethnic politics is to understand the confluence of behavioral and institutional factors</w:t>
      </w:r>
      <w:r>
        <w:rPr>
          <w:sz w:val="23"/>
          <w:szCs w:val="23"/>
        </w:rPr>
        <w:t xml:space="preserve"> </w:t>
      </w:r>
      <w:r w:rsidRPr="00CF0B2B">
        <w:rPr>
          <w:sz w:val="23"/>
          <w:szCs w:val="23"/>
        </w:rPr>
        <w:t>that lead to the systematic inequalities by race. Of crucial importance is to understand how these inequalities</w:t>
      </w:r>
      <w:r>
        <w:rPr>
          <w:sz w:val="23"/>
          <w:szCs w:val="23"/>
        </w:rPr>
        <w:t xml:space="preserve"> </w:t>
      </w:r>
      <w:r w:rsidRPr="00CF0B2B">
        <w:rPr>
          <w:sz w:val="23"/>
          <w:szCs w:val="23"/>
        </w:rPr>
        <w:t>manifest across generations, and the burden historical racial oppression and the legacy of slavery directly</w:t>
      </w:r>
      <w:r>
        <w:rPr>
          <w:sz w:val="23"/>
          <w:szCs w:val="23"/>
        </w:rPr>
        <w:t xml:space="preserve"> </w:t>
      </w:r>
      <w:r w:rsidRPr="00CF0B2B">
        <w:rPr>
          <w:sz w:val="23"/>
          <w:szCs w:val="23"/>
        </w:rPr>
        <w:t>impose upon politics in the current day. The course shall be broken generally into the following sections:</w:t>
      </w:r>
    </w:p>
    <w:p w14:paraId="7096AB1F" w14:textId="6D7D37D4" w:rsidR="00CF0B2B" w:rsidRDefault="00CF0B2B" w:rsidP="00CF0B2B">
      <w:pPr>
        <w:pStyle w:val="Default"/>
        <w:numPr>
          <w:ilvl w:val="0"/>
          <w:numId w:val="4"/>
        </w:numPr>
        <w:rPr>
          <w:sz w:val="23"/>
          <w:szCs w:val="23"/>
        </w:rPr>
      </w:pPr>
      <w:r w:rsidRPr="00CF0B2B">
        <w:rPr>
          <w:sz w:val="23"/>
          <w:szCs w:val="23"/>
        </w:rPr>
        <w:t>Origins, (2) Ideology, (3) Attitudinal racism, (4) Intersectionality, (5) Empowerment, (6) Retrenchment</w:t>
      </w:r>
      <w:r>
        <w:rPr>
          <w:sz w:val="23"/>
          <w:szCs w:val="23"/>
        </w:rPr>
        <w:t xml:space="preserve"> </w:t>
      </w:r>
      <w:r w:rsidRPr="00CF0B2B">
        <w:rPr>
          <w:sz w:val="23"/>
          <w:szCs w:val="23"/>
        </w:rPr>
        <w:t>and Criminal (In)justice, (7) Media portrayals, (8) Barriers to representation, and (9) Policy inequalities.</w:t>
      </w:r>
    </w:p>
    <w:p w14:paraId="01F686DE" w14:textId="77777777" w:rsidR="00CF0B2B" w:rsidRDefault="00CF0B2B" w:rsidP="00CF0B2B">
      <w:pPr>
        <w:pStyle w:val="Default"/>
        <w:ind w:left="360"/>
        <w:rPr>
          <w:sz w:val="23"/>
          <w:szCs w:val="23"/>
        </w:rPr>
      </w:pPr>
    </w:p>
    <w:p w14:paraId="78C8E80A" w14:textId="6DDF6145" w:rsidR="0064175D" w:rsidRDefault="0064175D" w:rsidP="0064175D">
      <w:pPr>
        <w:pStyle w:val="Default"/>
        <w:rPr>
          <w:sz w:val="23"/>
          <w:szCs w:val="23"/>
        </w:rPr>
      </w:pPr>
      <w:r>
        <w:rPr>
          <w:sz w:val="23"/>
          <w:szCs w:val="23"/>
        </w:rPr>
        <w:t>The course shall draw upon political theory,</w:t>
      </w:r>
      <w:r w:rsidR="0015036D">
        <w:rPr>
          <w:sz w:val="23"/>
          <w:szCs w:val="23"/>
        </w:rPr>
        <w:t xml:space="preserve"> public policy,</w:t>
      </w:r>
      <w:r>
        <w:rPr>
          <w:sz w:val="23"/>
          <w:szCs w:val="23"/>
        </w:rPr>
        <w:t xml:space="preserve"> sociology,</w:t>
      </w:r>
      <w:r w:rsidR="00CF0B2B">
        <w:rPr>
          <w:sz w:val="23"/>
          <w:szCs w:val="23"/>
        </w:rPr>
        <w:t xml:space="preserve"> criminal justice,</w:t>
      </w:r>
      <w:r>
        <w:rPr>
          <w:sz w:val="23"/>
          <w:szCs w:val="23"/>
        </w:rPr>
        <w:t xml:space="preserve"> quantitative political science, and ethnographic research to analyze the compounding complications facing </w:t>
      </w:r>
      <w:r w:rsidR="00CF0B2B">
        <w:rPr>
          <w:sz w:val="23"/>
          <w:szCs w:val="23"/>
        </w:rPr>
        <w:t>racial minority groups</w:t>
      </w:r>
      <w:r>
        <w:rPr>
          <w:sz w:val="23"/>
          <w:szCs w:val="23"/>
        </w:rPr>
        <w:t xml:space="preserve"> in influencing </w:t>
      </w:r>
      <w:r w:rsidRPr="0064175D">
        <w:rPr>
          <w:sz w:val="23"/>
          <w:szCs w:val="23"/>
        </w:rPr>
        <w:t>“who gets what, when, and how” (</w:t>
      </w:r>
      <w:proofErr w:type="spellStart"/>
      <w:r w:rsidRPr="0064175D">
        <w:rPr>
          <w:sz w:val="23"/>
          <w:szCs w:val="23"/>
        </w:rPr>
        <w:t>Lasswell</w:t>
      </w:r>
      <w:proofErr w:type="spellEnd"/>
      <w:r w:rsidRPr="0064175D">
        <w:rPr>
          <w:sz w:val="23"/>
          <w:szCs w:val="23"/>
        </w:rPr>
        <w:t xml:space="preserve"> 1939)</w:t>
      </w:r>
      <w:r>
        <w:rPr>
          <w:sz w:val="23"/>
          <w:szCs w:val="23"/>
        </w:rPr>
        <w:t xml:space="preserve">, the very definition of politics. The following questions run through the course: </w:t>
      </w:r>
    </w:p>
    <w:p w14:paraId="77664978" w14:textId="77777777" w:rsidR="00A73A9E" w:rsidRDefault="00A73A9E" w:rsidP="0064175D">
      <w:pPr>
        <w:pStyle w:val="Default"/>
        <w:rPr>
          <w:sz w:val="23"/>
          <w:szCs w:val="23"/>
        </w:rPr>
      </w:pPr>
    </w:p>
    <w:p w14:paraId="4E7AC476" w14:textId="6652FEE8" w:rsidR="0064175D" w:rsidRDefault="0064175D" w:rsidP="0064175D">
      <w:pPr>
        <w:pStyle w:val="Default"/>
        <w:spacing w:after="25"/>
        <w:rPr>
          <w:sz w:val="23"/>
          <w:szCs w:val="23"/>
        </w:rPr>
      </w:pPr>
      <w:r>
        <w:rPr>
          <w:sz w:val="23"/>
          <w:szCs w:val="23"/>
        </w:rPr>
        <w:t xml:space="preserve">(1) What are the historical ideological foundations of </w:t>
      </w:r>
      <w:r w:rsidR="00CF0B2B">
        <w:rPr>
          <w:sz w:val="23"/>
          <w:szCs w:val="23"/>
        </w:rPr>
        <w:t>racial hierarchy and white domination within American politics</w:t>
      </w:r>
      <w:r w:rsidR="00EA4061">
        <w:rPr>
          <w:sz w:val="23"/>
          <w:szCs w:val="23"/>
        </w:rPr>
        <w:t xml:space="preserve">? How do these </w:t>
      </w:r>
      <w:r w:rsidR="00CF0B2B">
        <w:rPr>
          <w:sz w:val="23"/>
          <w:szCs w:val="23"/>
        </w:rPr>
        <w:t xml:space="preserve">adapt </w:t>
      </w:r>
      <w:r w:rsidR="00EA4061">
        <w:rPr>
          <w:sz w:val="23"/>
          <w:szCs w:val="23"/>
        </w:rPr>
        <w:t xml:space="preserve">with time? </w:t>
      </w:r>
      <w:r>
        <w:rPr>
          <w:sz w:val="23"/>
          <w:szCs w:val="23"/>
        </w:rPr>
        <w:t xml:space="preserve"> </w:t>
      </w:r>
    </w:p>
    <w:p w14:paraId="56CFD462" w14:textId="756C077E" w:rsidR="0064175D" w:rsidRDefault="0064175D" w:rsidP="0064175D">
      <w:pPr>
        <w:pStyle w:val="Default"/>
        <w:spacing w:after="25"/>
        <w:rPr>
          <w:sz w:val="23"/>
          <w:szCs w:val="23"/>
        </w:rPr>
      </w:pPr>
      <w:r>
        <w:rPr>
          <w:sz w:val="23"/>
          <w:szCs w:val="23"/>
        </w:rPr>
        <w:t>(2) To what extent are</w:t>
      </w:r>
      <w:r w:rsidR="00EA4061">
        <w:rPr>
          <w:sz w:val="23"/>
          <w:szCs w:val="23"/>
        </w:rPr>
        <w:t xml:space="preserve"> the lack of</w:t>
      </w:r>
      <w:r>
        <w:rPr>
          <w:sz w:val="23"/>
          <w:szCs w:val="23"/>
        </w:rPr>
        <w:t xml:space="preserve"> </w:t>
      </w:r>
      <w:r w:rsidR="00EA4061">
        <w:rPr>
          <w:sz w:val="23"/>
          <w:szCs w:val="23"/>
        </w:rPr>
        <w:t xml:space="preserve">policy solutions to </w:t>
      </w:r>
      <w:r w:rsidR="00CF0B2B">
        <w:rPr>
          <w:sz w:val="23"/>
          <w:szCs w:val="23"/>
        </w:rPr>
        <w:t>racial</w:t>
      </w:r>
      <w:r w:rsidR="00EA4061">
        <w:rPr>
          <w:sz w:val="23"/>
          <w:szCs w:val="23"/>
        </w:rPr>
        <w:t xml:space="preserve"> inequality intentional or the result of</w:t>
      </w:r>
      <w:r w:rsidR="00CF0B2B">
        <w:rPr>
          <w:sz w:val="23"/>
          <w:szCs w:val="23"/>
        </w:rPr>
        <w:t xml:space="preserve">: ignorance on race, racial animus, or outright racism? </w:t>
      </w:r>
      <w:r w:rsidR="00EA4061">
        <w:rPr>
          <w:sz w:val="23"/>
          <w:szCs w:val="23"/>
        </w:rPr>
        <w:t xml:space="preserve"> </w:t>
      </w:r>
      <w:r>
        <w:rPr>
          <w:sz w:val="23"/>
          <w:szCs w:val="23"/>
        </w:rPr>
        <w:t xml:space="preserve"> </w:t>
      </w:r>
    </w:p>
    <w:p w14:paraId="7E13948E" w14:textId="394EFDDF" w:rsidR="0064175D" w:rsidRDefault="0064175D" w:rsidP="0064175D">
      <w:pPr>
        <w:pStyle w:val="Default"/>
        <w:rPr>
          <w:sz w:val="23"/>
          <w:szCs w:val="23"/>
        </w:rPr>
      </w:pPr>
      <w:r>
        <w:rPr>
          <w:sz w:val="23"/>
          <w:szCs w:val="23"/>
        </w:rPr>
        <w:t xml:space="preserve">(3) </w:t>
      </w:r>
      <w:r w:rsidR="00EA4061">
        <w:rPr>
          <w:sz w:val="23"/>
          <w:szCs w:val="23"/>
        </w:rPr>
        <w:t>How do differing combinations of intersectional identities compound to lead to even greater political disparities by race</w:t>
      </w:r>
      <w:r w:rsidR="00CF0B2B">
        <w:rPr>
          <w:sz w:val="23"/>
          <w:szCs w:val="23"/>
        </w:rPr>
        <w:t>, gender, place,</w:t>
      </w:r>
      <w:r w:rsidR="00EA4061">
        <w:rPr>
          <w:sz w:val="23"/>
          <w:szCs w:val="23"/>
        </w:rPr>
        <w:t xml:space="preserve"> and socioeconomic status? </w:t>
      </w:r>
      <w:r>
        <w:rPr>
          <w:sz w:val="23"/>
          <w:szCs w:val="23"/>
        </w:rPr>
        <w:t xml:space="preserve"> </w:t>
      </w:r>
    </w:p>
    <w:p w14:paraId="266E1BCB" w14:textId="7B8E3B63" w:rsidR="00CF0B2B" w:rsidRDefault="00CF0B2B" w:rsidP="0064175D">
      <w:pPr>
        <w:pStyle w:val="Default"/>
        <w:rPr>
          <w:sz w:val="23"/>
          <w:szCs w:val="23"/>
        </w:rPr>
      </w:pPr>
      <w:r>
        <w:rPr>
          <w:sz w:val="23"/>
          <w:szCs w:val="23"/>
        </w:rPr>
        <w:t xml:space="preserve">(4) What would be the necessary conditions and shift in American culture and economic policy in order to attain racial equality? </w:t>
      </w:r>
    </w:p>
    <w:p w14:paraId="0E01B192" w14:textId="7205D6B9" w:rsidR="00EA4061" w:rsidRDefault="00EA4061" w:rsidP="0064175D">
      <w:pPr>
        <w:pStyle w:val="Default"/>
        <w:rPr>
          <w:sz w:val="23"/>
          <w:szCs w:val="23"/>
        </w:rPr>
      </w:pPr>
    </w:p>
    <w:p w14:paraId="650B693F" w14:textId="45FB3D2E" w:rsidR="00EA4061" w:rsidRDefault="00A73A9E" w:rsidP="00A73A9E">
      <w:pPr>
        <w:pStyle w:val="Default"/>
        <w:rPr>
          <w:sz w:val="23"/>
          <w:szCs w:val="23"/>
        </w:rPr>
      </w:pPr>
      <w:r w:rsidRPr="00A73A9E">
        <w:rPr>
          <w:sz w:val="23"/>
          <w:szCs w:val="23"/>
        </w:rPr>
        <w:t>This course is</w:t>
      </w:r>
      <w:r>
        <w:rPr>
          <w:sz w:val="23"/>
          <w:szCs w:val="23"/>
        </w:rPr>
        <w:t xml:space="preserve"> </w:t>
      </w:r>
      <w:r w:rsidRPr="00A73A9E">
        <w:rPr>
          <w:sz w:val="23"/>
          <w:szCs w:val="23"/>
        </w:rPr>
        <w:t xml:space="preserve">designed to develop (1) a strong substantive understanding of how </w:t>
      </w:r>
      <w:r w:rsidR="00CF0B2B">
        <w:rPr>
          <w:sz w:val="23"/>
          <w:szCs w:val="23"/>
        </w:rPr>
        <w:t>race is</w:t>
      </w:r>
      <w:r>
        <w:rPr>
          <w:sz w:val="23"/>
          <w:szCs w:val="23"/>
        </w:rPr>
        <w:t xml:space="preserve"> </w:t>
      </w:r>
      <w:r w:rsidRPr="00A73A9E">
        <w:rPr>
          <w:sz w:val="23"/>
          <w:szCs w:val="23"/>
        </w:rPr>
        <w:t>connected to political system</w:t>
      </w:r>
      <w:r w:rsidR="0015036D">
        <w:rPr>
          <w:sz w:val="23"/>
          <w:szCs w:val="23"/>
        </w:rPr>
        <w:t>s</w:t>
      </w:r>
      <w:r w:rsidRPr="00A73A9E">
        <w:rPr>
          <w:sz w:val="23"/>
          <w:szCs w:val="23"/>
        </w:rPr>
        <w:t>, (2) critical thinking skills about contemporary</w:t>
      </w:r>
      <w:r w:rsidR="00CF0B2B">
        <w:rPr>
          <w:sz w:val="23"/>
          <w:szCs w:val="23"/>
        </w:rPr>
        <w:t xml:space="preserve"> </w:t>
      </w:r>
      <w:r w:rsidRPr="00A73A9E">
        <w:rPr>
          <w:sz w:val="23"/>
          <w:szCs w:val="23"/>
        </w:rPr>
        <w:t>political issues, and (3) written and oral communication skills. We will focus specifically on</w:t>
      </w:r>
      <w:r w:rsidR="00CF0B2B">
        <w:rPr>
          <w:sz w:val="23"/>
          <w:szCs w:val="23"/>
        </w:rPr>
        <w:t xml:space="preserve"> </w:t>
      </w:r>
      <w:r w:rsidRPr="00A73A9E">
        <w:rPr>
          <w:sz w:val="23"/>
          <w:szCs w:val="23"/>
        </w:rPr>
        <w:t>finding and using evidence to support your arguments in an effort to improve communication</w:t>
      </w:r>
      <w:r w:rsidR="00CF0B2B">
        <w:rPr>
          <w:sz w:val="23"/>
          <w:szCs w:val="23"/>
        </w:rPr>
        <w:t xml:space="preserve"> </w:t>
      </w:r>
      <w:r w:rsidRPr="00A73A9E">
        <w:rPr>
          <w:sz w:val="23"/>
          <w:szCs w:val="23"/>
        </w:rPr>
        <w:t>about sensitive topics.</w:t>
      </w:r>
    </w:p>
    <w:p w14:paraId="15B0A77F" w14:textId="35166A6F" w:rsidR="00CF1AA3" w:rsidRDefault="00CF1AA3" w:rsidP="00A73A9E">
      <w:pPr>
        <w:pStyle w:val="Default"/>
        <w:rPr>
          <w:sz w:val="23"/>
          <w:szCs w:val="23"/>
        </w:rPr>
      </w:pPr>
    </w:p>
    <w:p w14:paraId="37FE001D" w14:textId="40F681E8" w:rsidR="00CF1AA3" w:rsidRPr="00CF1AA3" w:rsidRDefault="00CF1AA3" w:rsidP="00A73A9E">
      <w:pPr>
        <w:pStyle w:val="Default"/>
        <w:rPr>
          <w:b/>
          <w:bCs/>
          <w:sz w:val="23"/>
          <w:szCs w:val="23"/>
        </w:rPr>
      </w:pPr>
      <w:r>
        <w:rPr>
          <w:b/>
          <w:bCs/>
          <w:sz w:val="23"/>
          <w:szCs w:val="23"/>
        </w:rPr>
        <w:t>Required texts</w:t>
      </w:r>
    </w:p>
    <w:p w14:paraId="629A8F5C" w14:textId="77777777" w:rsidR="00CF1AA3" w:rsidRDefault="00CF1AA3" w:rsidP="00A73A9E">
      <w:pPr>
        <w:pStyle w:val="Default"/>
        <w:rPr>
          <w:sz w:val="23"/>
          <w:szCs w:val="23"/>
        </w:rPr>
      </w:pPr>
    </w:p>
    <w:p w14:paraId="6B978E93" w14:textId="4F14FD94" w:rsidR="00CF1AA3" w:rsidRPr="00284B1A" w:rsidRDefault="00CF1AA3" w:rsidP="00CF1AA3">
      <w:pPr>
        <w:pStyle w:val="Default"/>
        <w:rPr>
          <w:sz w:val="23"/>
          <w:szCs w:val="23"/>
        </w:rPr>
      </w:pPr>
      <w:r w:rsidRPr="00CF1AA3">
        <w:rPr>
          <w:sz w:val="23"/>
          <w:szCs w:val="23"/>
        </w:rPr>
        <w:t xml:space="preserve">1. </w:t>
      </w:r>
      <w:r w:rsidR="00284B1A">
        <w:rPr>
          <w:sz w:val="23"/>
          <w:szCs w:val="23"/>
        </w:rPr>
        <w:t xml:space="preserve">Smedley, Audrey and Brian D Smedley. </w:t>
      </w:r>
      <w:r w:rsidR="00284B1A" w:rsidRPr="00284B1A">
        <w:rPr>
          <w:i/>
          <w:iCs/>
          <w:sz w:val="23"/>
          <w:szCs w:val="23"/>
        </w:rPr>
        <w:t>Race in North America: Origin and Evolution of a Worldview</w:t>
      </w:r>
      <w:r w:rsidR="00284B1A">
        <w:rPr>
          <w:i/>
          <w:iCs/>
          <w:sz w:val="23"/>
          <w:szCs w:val="23"/>
        </w:rPr>
        <w:t>.</w:t>
      </w:r>
      <w:r w:rsidR="00284B1A">
        <w:rPr>
          <w:sz w:val="23"/>
          <w:szCs w:val="23"/>
        </w:rPr>
        <w:t xml:space="preserve"> 2</w:t>
      </w:r>
      <w:r w:rsidR="00284B1A" w:rsidRPr="00284B1A">
        <w:rPr>
          <w:sz w:val="23"/>
          <w:szCs w:val="23"/>
          <w:vertAlign w:val="superscript"/>
        </w:rPr>
        <w:t>nd</w:t>
      </w:r>
      <w:r w:rsidR="00284B1A">
        <w:rPr>
          <w:sz w:val="23"/>
          <w:szCs w:val="23"/>
        </w:rPr>
        <w:t xml:space="preserve"> ed. </w:t>
      </w:r>
      <w:r w:rsidR="00284B1A" w:rsidRPr="00284B1A">
        <w:rPr>
          <w:sz w:val="23"/>
          <w:szCs w:val="23"/>
        </w:rPr>
        <w:t>ISBN-10: 0813345545</w:t>
      </w:r>
      <w:r w:rsidR="00284B1A">
        <w:rPr>
          <w:sz w:val="23"/>
          <w:szCs w:val="23"/>
        </w:rPr>
        <w:t xml:space="preserve">. </w:t>
      </w:r>
    </w:p>
    <w:p w14:paraId="30458E05" w14:textId="77777777" w:rsidR="00CF1AA3" w:rsidRPr="00CF1AA3" w:rsidRDefault="00CF1AA3" w:rsidP="00CF1AA3">
      <w:pPr>
        <w:pStyle w:val="Default"/>
        <w:rPr>
          <w:sz w:val="23"/>
          <w:szCs w:val="23"/>
        </w:rPr>
      </w:pPr>
    </w:p>
    <w:p w14:paraId="29C74232" w14:textId="71B4DDE4" w:rsidR="00CF1AA3" w:rsidRDefault="00CF1AA3" w:rsidP="00CF1AA3">
      <w:pPr>
        <w:pStyle w:val="Default"/>
        <w:rPr>
          <w:sz w:val="23"/>
          <w:szCs w:val="23"/>
        </w:rPr>
      </w:pPr>
      <w:r w:rsidRPr="00CF1AA3">
        <w:rPr>
          <w:sz w:val="23"/>
          <w:szCs w:val="23"/>
        </w:rPr>
        <w:t xml:space="preserve">2. </w:t>
      </w:r>
      <w:r w:rsidR="00284B1A">
        <w:rPr>
          <w:sz w:val="23"/>
          <w:szCs w:val="23"/>
        </w:rPr>
        <w:t xml:space="preserve">Rich, Wilbur. </w:t>
      </w:r>
      <w:r w:rsidR="00284B1A" w:rsidRPr="00284B1A">
        <w:rPr>
          <w:i/>
          <w:iCs/>
          <w:sz w:val="23"/>
          <w:szCs w:val="23"/>
        </w:rPr>
        <w:t>African American Perspectives on Political Science</w:t>
      </w:r>
      <w:r w:rsidR="00284B1A">
        <w:rPr>
          <w:sz w:val="23"/>
          <w:szCs w:val="23"/>
        </w:rPr>
        <w:t xml:space="preserve">. </w:t>
      </w:r>
      <w:r w:rsidR="00284B1A" w:rsidRPr="00284B1A">
        <w:rPr>
          <w:sz w:val="23"/>
          <w:szCs w:val="23"/>
        </w:rPr>
        <w:t>ISBN-10: 1592131093</w:t>
      </w:r>
      <w:r w:rsidR="00284B1A">
        <w:rPr>
          <w:sz w:val="23"/>
          <w:szCs w:val="23"/>
        </w:rPr>
        <w:t>.</w:t>
      </w:r>
    </w:p>
    <w:p w14:paraId="1DA5226D" w14:textId="4BE282EA" w:rsidR="00CF1AA3" w:rsidRDefault="00CF1AA3" w:rsidP="00A73A9E">
      <w:pPr>
        <w:pStyle w:val="Default"/>
        <w:rPr>
          <w:sz w:val="23"/>
          <w:szCs w:val="23"/>
        </w:rPr>
      </w:pPr>
    </w:p>
    <w:p w14:paraId="4BC5187C" w14:textId="17762612" w:rsidR="00CF1AA3" w:rsidRDefault="00CF1AA3" w:rsidP="00A73A9E">
      <w:pPr>
        <w:pStyle w:val="Default"/>
        <w:rPr>
          <w:sz w:val="23"/>
          <w:szCs w:val="23"/>
        </w:rPr>
      </w:pPr>
      <w:r>
        <w:rPr>
          <w:sz w:val="23"/>
          <w:szCs w:val="23"/>
        </w:rPr>
        <w:t xml:space="preserve">Additional readings shall be assigned throughout the semester. These can be found on Moodle. </w:t>
      </w:r>
    </w:p>
    <w:p w14:paraId="2A9F4C4B" w14:textId="3C3EA539" w:rsidR="00CF1AA3" w:rsidRDefault="00CF1AA3" w:rsidP="00A73A9E">
      <w:pPr>
        <w:pStyle w:val="Default"/>
        <w:rPr>
          <w:sz w:val="23"/>
          <w:szCs w:val="23"/>
        </w:rPr>
      </w:pPr>
    </w:p>
    <w:p w14:paraId="4A555C97" w14:textId="47CDE160" w:rsidR="00CF1AA3" w:rsidRDefault="00CF1AA3" w:rsidP="00A73A9E">
      <w:pPr>
        <w:pStyle w:val="Default"/>
        <w:rPr>
          <w:sz w:val="23"/>
          <w:szCs w:val="23"/>
        </w:rPr>
      </w:pPr>
    </w:p>
    <w:p w14:paraId="404BF585" w14:textId="3D16BA65" w:rsidR="00CF1AA3" w:rsidRDefault="00CF1AA3" w:rsidP="00A73A9E">
      <w:pPr>
        <w:pStyle w:val="Default"/>
        <w:rPr>
          <w:sz w:val="23"/>
          <w:szCs w:val="23"/>
        </w:rPr>
      </w:pPr>
    </w:p>
    <w:p w14:paraId="24D2B118" w14:textId="77777777" w:rsidR="007B4CCF" w:rsidRPr="00CF1AA3" w:rsidRDefault="007B4CCF" w:rsidP="007B4CCF">
      <w:pPr>
        <w:rPr>
          <w:b/>
        </w:rPr>
      </w:pPr>
      <w:r w:rsidRPr="00CF1AA3">
        <w:rPr>
          <w:b/>
        </w:rPr>
        <w:t>Assignments and Grading</w:t>
      </w:r>
    </w:p>
    <w:p w14:paraId="41E09DD7" w14:textId="77777777" w:rsidR="007B4CCF" w:rsidRDefault="007B4CCF" w:rsidP="007B4CCF">
      <w:pPr>
        <w:pStyle w:val="Default"/>
        <w:rPr>
          <w:sz w:val="23"/>
          <w:szCs w:val="23"/>
        </w:rPr>
      </w:pPr>
    </w:p>
    <w:tbl>
      <w:tblPr>
        <w:tblW w:w="0" w:type="auto"/>
        <w:tblLook w:val="01E0" w:firstRow="1" w:lastRow="1" w:firstColumn="1" w:lastColumn="1" w:noHBand="0" w:noVBand="0"/>
      </w:tblPr>
      <w:tblGrid>
        <w:gridCol w:w="828"/>
        <w:gridCol w:w="2364"/>
        <w:gridCol w:w="6006"/>
      </w:tblGrid>
      <w:tr w:rsidR="007B4CCF" w:rsidRPr="00CF1AA3" w14:paraId="5088A765" w14:textId="77777777" w:rsidTr="007A6DF7">
        <w:tc>
          <w:tcPr>
            <w:tcW w:w="828" w:type="dxa"/>
            <w:tcBorders>
              <w:top w:val="single" w:sz="4" w:space="0" w:color="auto"/>
              <w:bottom w:val="single" w:sz="4" w:space="0" w:color="auto"/>
            </w:tcBorders>
          </w:tcPr>
          <w:p w14:paraId="61141CD1" w14:textId="77777777" w:rsidR="007B4CCF" w:rsidRPr="00CF1AA3" w:rsidRDefault="007B4CCF" w:rsidP="007A6DF7">
            <w:r w:rsidRPr="00CF1AA3">
              <w:t>Letter Grade</w:t>
            </w:r>
          </w:p>
        </w:tc>
        <w:tc>
          <w:tcPr>
            <w:tcW w:w="2364" w:type="dxa"/>
            <w:tcBorders>
              <w:top w:val="single" w:sz="4" w:space="0" w:color="auto"/>
              <w:bottom w:val="single" w:sz="4" w:space="0" w:color="auto"/>
            </w:tcBorders>
          </w:tcPr>
          <w:p w14:paraId="5BA2645A" w14:textId="77777777" w:rsidR="007B4CCF" w:rsidRPr="00CF1AA3" w:rsidRDefault="007B4CCF" w:rsidP="007A6DF7">
            <w:r w:rsidRPr="00CF1AA3">
              <w:t>Percentage Score</w:t>
            </w:r>
          </w:p>
        </w:tc>
        <w:tc>
          <w:tcPr>
            <w:tcW w:w="6006" w:type="dxa"/>
            <w:tcBorders>
              <w:top w:val="single" w:sz="4" w:space="0" w:color="auto"/>
              <w:bottom w:val="single" w:sz="4" w:space="0" w:color="auto"/>
            </w:tcBorders>
          </w:tcPr>
          <w:p w14:paraId="7FF0B625" w14:textId="77777777" w:rsidR="007B4CCF" w:rsidRPr="00CF1AA3" w:rsidRDefault="007B4CCF" w:rsidP="007A6DF7">
            <w:r>
              <w:t>Description</w:t>
            </w:r>
          </w:p>
        </w:tc>
      </w:tr>
      <w:tr w:rsidR="007B4CCF" w:rsidRPr="00CF1AA3" w14:paraId="17BB448A" w14:textId="77777777" w:rsidTr="007A6DF7">
        <w:tc>
          <w:tcPr>
            <w:tcW w:w="828" w:type="dxa"/>
            <w:tcBorders>
              <w:top w:val="single" w:sz="4" w:space="0" w:color="auto"/>
            </w:tcBorders>
          </w:tcPr>
          <w:p w14:paraId="258AB492" w14:textId="77777777" w:rsidR="007B4CCF" w:rsidRPr="00CF1AA3" w:rsidRDefault="007B4CCF" w:rsidP="007A6DF7">
            <w:pPr>
              <w:jc w:val="center"/>
            </w:pPr>
            <w:r w:rsidRPr="00CF1AA3">
              <w:t>A</w:t>
            </w:r>
          </w:p>
        </w:tc>
        <w:tc>
          <w:tcPr>
            <w:tcW w:w="2364" w:type="dxa"/>
            <w:tcBorders>
              <w:top w:val="single" w:sz="4" w:space="0" w:color="auto"/>
            </w:tcBorders>
          </w:tcPr>
          <w:p w14:paraId="553E0793" w14:textId="77777777" w:rsidR="007B4CCF" w:rsidRPr="00CF1AA3" w:rsidRDefault="007B4CCF" w:rsidP="007A6DF7">
            <w:r w:rsidRPr="00CF1AA3">
              <w:t>9</w:t>
            </w:r>
            <w:r>
              <w:t>0</w:t>
            </w:r>
            <w:r w:rsidRPr="00CF1AA3">
              <w:t>-100</w:t>
            </w:r>
            <w:r>
              <w:t>%</w:t>
            </w:r>
          </w:p>
        </w:tc>
        <w:tc>
          <w:tcPr>
            <w:tcW w:w="6006" w:type="dxa"/>
            <w:tcBorders>
              <w:top w:val="single" w:sz="4" w:space="0" w:color="auto"/>
            </w:tcBorders>
          </w:tcPr>
          <w:p w14:paraId="47B577A1" w14:textId="77777777" w:rsidR="007B4CCF" w:rsidRPr="00D461F3" w:rsidRDefault="007B4CCF" w:rsidP="007A6DF7">
            <w:pPr>
              <w:rPr>
                <w:sz w:val="14"/>
                <w:szCs w:val="14"/>
              </w:rPr>
            </w:pPr>
            <w:r w:rsidRPr="00D461F3">
              <w:rPr>
                <w:sz w:val="14"/>
                <w:szCs w:val="14"/>
              </w:rPr>
              <w:t>Superior grasp of subject matter with sound critical evaluations; evidence of extensive knowledge base. Completion of all assignments with accuracy and superior understanding of content.</w:t>
            </w:r>
          </w:p>
        </w:tc>
      </w:tr>
      <w:tr w:rsidR="007B4CCF" w:rsidRPr="00CF1AA3" w14:paraId="48AA6C2F" w14:textId="77777777" w:rsidTr="007A6DF7">
        <w:tc>
          <w:tcPr>
            <w:tcW w:w="828" w:type="dxa"/>
          </w:tcPr>
          <w:p w14:paraId="06412EF0" w14:textId="77777777" w:rsidR="007B4CCF" w:rsidRPr="00CF1AA3" w:rsidRDefault="007B4CCF" w:rsidP="007A6DF7">
            <w:pPr>
              <w:jc w:val="center"/>
            </w:pPr>
            <w:r>
              <w:t>B</w:t>
            </w:r>
          </w:p>
        </w:tc>
        <w:tc>
          <w:tcPr>
            <w:tcW w:w="2364" w:type="dxa"/>
          </w:tcPr>
          <w:p w14:paraId="0DB267A3" w14:textId="77777777" w:rsidR="007B4CCF" w:rsidRPr="00CF1AA3" w:rsidRDefault="007B4CCF" w:rsidP="007A6DF7">
            <w:r>
              <w:t>8</w:t>
            </w:r>
            <w:r w:rsidRPr="00CF1AA3">
              <w:t>0-</w:t>
            </w:r>
            <w:r>
              <w:t>89.9%</w:t>
            </w:r>
          </w:p>
        </w:tc>
        <w:tc>
          <w:tcPr>
            <w:tcW w:w="6006" w:type="dxa"/>
          </w:tcPr>
          <w:p w14:paraId="103E7F68" w14:textId="77777777" w:rsidR="007B4CCF" w:rsidRPr="00D461F3" w:rsidRDefault="007B4CCF" w:rsidP="007A6DF7">
            <w:pPr>
              <w:rPr>
                <w:sz w:val="14"/>
                <w:szCs w:val="14"/>
              </w:rPr>
            </w:pPr>
            <w:r w:rsidRPr="00D461F3">
              <w:rPr>
                <w:sz w:val="14"/>
                <w:szCs w:val="14"/>
              </w:rPr>
              <w:t>Evidence of grasp of subject matter, some evidence of critical capacity and analytic ability; reasonable understanding of relevant issues; Completion of all assignments with accuracy and understanding of content.</w:t>
            </w:r>
          </w:p>
        </w:tc>
      </w:tr>
      <w:tr w:rsidR="007B4CCF" w:rsidRPr="00CF1AA3" w14:paraId="57A46736" w14:textId="77777777" w:rsidTr="007A6DF7">
        <w:tc>
          <w:tcPr>
            <w:tcW w:w="828" w:type="dxa"/>
          </w:tcPr>
          <w:p w14:paraId="4D0511C7" w14:textId="77777777" w:rsidR="007B4CCF" w:rsidRPr="00CF1AA3" w:rsidRDefault="007B4CCF" w:rsidP="007A6DF7">
            <w:pPr>
              <w:jc w:val="center"/>
            </w:pPr>
            <w:r>
              <w:t>C</w:t>
            </w:r>
          </w:p>
        </w:tc>
        <w:tc>
          <w:tcPr>
            <w:tcW w:w="2364" w:type="dxa"/>
          </w:tcPr>
          <w:p w14:paraId="5687DCCD" w14:textId="77777777" w:rsidR="007B4CCF" w:rsidRPr="00CF1AA3" w:rsidRDefault="007B4CCF" w:rsidP="007A6DF7">
            <w:r>
              <w:t>70-79.9%</w:t>
            </w:r>
          </w:p>
        </w:tc>
        <w:tc>
          <w:tcPr>
            <w:tcW w:w="6006" w:type="dxa"/>
          </w:tcPr>
          <w:p w14:paraId="352E98B0" w14:textId="77777777" w:rsidR="007B4CCF" w:rsidRDefault="007B4CCF" w:rsidP="007A6DF7">
            <w:r w:rsidRPr="00D461F3">
              <w:rPr>
                <w:sz w:val="14"/>
                <w:szCs w:val="14"/>
              </w:rPr>
              <w:t>Basic understanding of the subject matter. Ability to develop solutions to simple problems related to the course material. Completes all assignments with some accuracy and understanding</w:t>
            </w:r>
          </w:p>
        </w:tc>
      </w:tr>
      <w:tr w:rsidR="007B4CCF" w:rsidRPr="00CF1AA3" w14:paraId="7525A422" w14:textId="77777777" w:rsidTr="007A6DF7">
        <w:tc>
          <w:tcPr>
            <w:tcW w:w="828" w:type="dxa"/>
          </w:tcPr>
          <w:p w14:paraId="59186333" w14:textId="77777777" w:rsidR="007B4CCF" w:rsidRPr="00CF1AA3" w:rsidRDefault="007B4CCF" w:rsidP="007A6DF7">
            <w:pPr>
              <w:jc w:val="center"/>
            </w:pPr>
            <w:r>
              <w:t>D</w:t>
            </w:r>
          </w:p>
        </w:tc>
        <w:tc>
          <w:tcPr>
            <w:tcW w:w="2364" w:type="dxa"/>
          </w:tcPr>
          <w:p w14:paraId="17A27A8A" w14:textId="77777777" w:rsidR="007B4CCF" w:rsidRPr="00CF1AA3" w:rsidRDefault="007B4CCF" w:rsidP="007A6DF7">
            <w:r>
              <w:t>60-69.9%</w:t>
            </w:r>
          </w:p>
        </w:tc>
        <w:tc>
          <w:tcPr>
            <w:tcW w:w="6006" w:type="dxa"/>
          </w:tcPr>
          <w:p w14:paraId="4F43BFE5" w14:textId="77777777" w:rsidR="007B4CCF" w:rsidRDefault="007B4CCF" w:rsidP="007A6DF7">
            <w:r w:rsidRPr="00D461F3">
              <w:rPr>
                <w:sz w:val="14"/>
                <w:szCs w:val="14"/>
              </w:rPr>
              <w:t>Some evidence of familiarity with the subject matter and some evidence that critical and analytic skills have been developed. Assignments completed, but lack complete understanding and/or accuracy</w:t>
            </w:r>
          </w:p>
        </w:tc>
      </w:tr>
      <w:tr w:rsidR="007B4CCF" w:rsidRPr="00CF1AA3" w14:paraId="76C112F8" w14:textId="77777777" w:rsidTr="007A6DF7">
        <w:tc>
          <w:tcPr>
            <w:tcW w:w="828" w:type="dxa"/>
            <w:tcBorders>
              <w:bottom w:val="single" w:sz="4" w:space="0" w:color="auto"/>
            </w:tcBorders>
          </w:tcPr>
          <w:p w14:paraId="4016946D" w14:textId="77777777" w:rsidR="007B4CCF" w:rsidRDefault="007B4CCF" w:rsidP="007A6DF7">
            <w:pPr>
              <w:jc w:val="center"/>
            </w:pPr>
            <w:r>
              <w:t>F</w:t>
            </w:r>
          </w:p>
        </w:tc>
        <w:tc>
          <w:tcPr>
            <w:tcW w:w="2364" w:type="dxa"/>
            <w:tcBorders>
              <w:bottom w:val="single" w:sz="4" w:space="0" w:color="auto"/>
            </w:tcBorders>
          </w:tcPr>
          <w:p w14:paraId="3D48FEFA" w14:textId="77777777" w:rsidR="007B4CCF" w:rsidRDefault="007B4CCF" w:rsidP="007A6DF7">
            <w:r>
              <w:t>0-59.9%</w:t>
            </w:r>
          </w:p>
        </w:tc>
        <w:tc>
          <w:tcPr>
            <w:tcW w:w="6006" w:type="dxa"/>
            <w:tcBorders>
              <w:bottom w:val="single" w:sz="4" w:space="0" w:color="auto"/>
            </w:tcBorders>
          </w:tcPr>
          <w:p w14:paraId="346A8D72" w14:textId="77777777" w:rsidR="007B4CCF" w:rsidRDefault="007B4CCF" w:rsidP="007A6DF7">
            <w:r w:rsidRPr="00D461F3">
              <w:rPr>
                <w:sz w:val="14"/>
                <w:szCs w:val="14"/>
              </w:rPr>
              <w:t>Little evidence of understanding of the subject matter. Assignments lack understanding, completeness, and/or accuracy.</w:t>
            </w:r>
          </w:p>
        </w:tc>
      </w:tr>
    </w:tbl>
    <w:p w14:paraId="75C97632" w14:textId="77777777" w:rsidR="00CF1AA3" w:rsidRDefault="00CF1AA3" w:rsidP="00A73A9E">
      <w:pPr>
        <w:pStyle w:val="Default"/>
        <w:rPr>
          <w:sz w:val="23"/>
          <w:szCs w:val="23"/>
        </w:rPr>
      </w:pPr>
    </w:p>
    <w:p w14:paraId="4981A3CE" w14:textId="0D273AEC" w:rsidR="0082132E" w:rsidRPr="0082132E" w:rsidRDefault="0082132E" w:rsidP="0082132E">
      <w:pPr>
        <w:spacing w:after="0" w:line="240" w:lineRule="auto"/>
        <w:rPr>
          <w:rFonts w:ascii="Times New Roman" w:eastAsia="Times New Roman" w:hAnsi="Times New Roman" w:cs="Times New Roman"/>
        </w:rPr>
      </w:pPr>
      <w:r>
        <w:rPr>
          <w:rFonts w:ascii="Times New Roman" w:eastAsia="Times New Roman" w:hAnsi="Times New Roman" w:cs="Times New Roman"/>
        </w:rPr>
        <w:t>T</w:t>
      </w:r>
      <w:r w:rsidRPr="0082132E">
        <w:rPr>
          <w:rFonts w:ascii="Times New Roman" w:eastAsia="Times New Roman" w:hAnsi="Times New Roman" w:cs="Times New Roman"/>
        </w:rPr>
        <w:t>he contributions of the various assignments to your final grade are as follows:</w:t>
      </w:r>
    </w:p>
    <w:p w14:paraId="0D760076" w14:textId="77777777" w:rsidR="0082132E" w:rsidRPr="0082132E" w:rsidRDefault="0082132E" w:rsidP="0082132E">
      <w:pPr>
        <w:spacing w:after="0" w:line="240" w:lineRule="auto"/>
        <w:rPr>
          <w:rFonts w:ascii="Times New Roman" w:eastAsia="Times New Roman" w:hAnsi="Times New Roman" w:cs="Times New Roman"/>
        </w:rPr>
      </w:pPr>
    </w:p>
    <w:p w14:paraId="02FC748E" w14:textId="77777777" w:rsidR="0082132E" w:rsidRPr="0082132E" w:rsidRDefault="0082132E" w:rsidP="0082132E">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Midterm Exam:</w:t>
      </w:r>
      <w:r w:rsidRPr="0082132E">
        <w:rPr>
          <w:rFonts w:ascii="Times New Roman" w:eastAsia="Times New Roman" w:hAnsi="Times New Roman" w:cs="Times New Roman"/>
        </w:rPr>
        <w:tab/>
      </w:r>
      <w:r w:rsidRPr="0082132E">
        <w:rPr>
          <w:rFonts w:ascii="Times New Roman" w:eastAsia="Times New Roman" w:hAnsi="Times New Roman" w:cs="Times New Roman"/>
        </w:rPr>
        <w:tab/>
        <w:t>15%</w:t>
      </w:r>
    </w:p>
    <w:p w14:paraId="2A101C37" w14:textId="77777777" w:rsidR="0082132E" w:rsidRPr="0082132E" w:rsidRDefault="0082132E" w:rsidP="0082132E">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 xml:space="preserve">Final Exam:  </w:t>
      </w:r>
      <w:r w:rsidRPr="0082132E">
        <w:rPr>
          <w:rFonts w:ascii="Times New Roman" w:eastAsia="Times New Roman" w:hAnsi="Times New Roman" w:cs="Times New Roman"/>
        </w:rPr>
        <w:tab/>
      </w:r>
      <w:r w:rsidRPr="0082132E">
        <w:rPr>
          <w:rFonts w:ascii="Times New Roman" w:eastAsia="Times New Roman" w:hAnsi="Times New Roman" w:cs="Times New Roman"/>
        </w:rPr>
        <w:tab/>
        <w:t>25%</w:t>
      </w:r>
    </w:p>
    <w:p w14:paraId="47173F67" w14:textId="77777777" w:rsidR="0082132E" w:rsidRPr="0082132E" w:rsidRDefault="0082132E" w:rsidP="0082132E">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Lower Scored Paper:</w:t>
      </w:r>
      <w:r w:rsidRPr="0082132E">
        <w:rPr>
          <w:rFonts w:ascii="Times New Roman" w:eastAsia="Times New Roman" w:hAnsi="Times New Roman" w:cs="Times New Roman"/>
        </w:rPr>
        <w:tab/>
        <w:t xml:space="preserve">10%  </w:t>
      </w:r>
    </w:p>
    <w:p w14:paraId="61E81F98" w14:textId="77777777" w:rsidR="0082132E" w:rsidRPr="0082132E" w:rsidRDefault="0082132E" w:rsidP="0082132E">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Higher Scored Paper:</w:t>
      </w:r>
      <w:r w:rsidRPr="0082132E">
        <w:rPr>
          <w:rFonts w:ascii="Times New Roman" w:eastAsia="Times New Roman" w:hAnsi="Times New Roman" w:cs="Times New Roman"/>
        </w:rPr>
        <w:tab/>
        <w:t>20%</w:t>
      </w:r>
    </w:p>
    <w:p w14:paraId="2110E782" w14:textId="29E34495" w:rsidR="0082132E" w:rsidRPr="0082132E" w:rsidRDefault="0082132E" w:rsidP="0082132E">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 xml:space="preserve">In-class </w:t>
      </w:r>
      <w:r w:rsidR="00284B1A">
        <w:rPr>
          <w:rFonts w:ascii="Times New Roman" w:eastAsia="Times New Roman" w:hAnsi="Times New Roman" w:cs="Times New Roman"/>
        </w:rPr>
        <w:t>Participation</w:t>
      </w:r>
      <w:r w:rsidRPr="0082132E">
        <w:rPr>
          <w:rFonts w:ascii="Times New Roman" w:eastAsia="Times New Roman" w:hAnsi="Times New Roman" w:cs="Times New Roman"/>
        </w:rPr>
        <w:t>:</w:t>
      </w:r>
      <w:r w:rsidRPr="0082132E">
        <w:rPr>
          <w:rFonts w:ascii="Times New Roman" w:eastAsia="Times New Roman" w:hAnsi="Times New Roman" w:cs="Times New Roman"/>
        </w:rPr>
        <w:tab/>
        <w:t>15%</w:t>
      </w:r>
    </w:p>
    <w:p w14:paraId="208E1F2D" w14:textId="77777777" w:rsidR="0082132E" w:rsidRPr="0082132E" w:rsidRDefault="0082132E" w:rsidP="0082132E">
      <w:pPr>
        <w:spacing w:after="0" w:line="240" w:lineRule="auto"/>
        <w:rPr>
          <w:rFonts w:ascii="Times New Roman" w:eastAsia="Times New Roman" w:hAnsi="Times New Roman" w:cs="Times New Roman"/>
        </w:rPr>
      </w:pPr>
      <w:r w:rsidRPr="0082132E">
        <w:rPr>
          <w:rFonts w:ascii="Times New Roman" w:eastAsia="Times New Roman" w:hAnsi="Times New Roman" w:cs="Times New Roman"/>
        </w:rPr>
        <w:t>Forum Posts:</w:t>
      </w:r>
      <w:r w:rsidRPr="0082132E">
        <w:rPr>
          <w:rFonts w:ascii="Times New Roman" w:eastAsia="Times New Roman" w:hAnsi="Times New Roman" w:cs="Times New Roman"/>
        </w:rPr>
        <w:tab/>
      </w:r>
      <w:r w:rsidRPr="0082132E">
        <w:rPr>
          <w:rFonts w:ascii="Times New Roman" w:eastAsia="Times New Roman" w:hAnsi="Times New Roman" w:cs="Times New Roman"/>
        </w:rPr>
        <w:tab/>
        <w:t xml:space="preserve">15% </w:t>
      </w:r>
    </w:p>
    <w:p w14:paraId="4DE419FB" w14:textId="77777777" w:rsidR="0082132E" w:rsidRDefault="0082132E" w:rsidP="00CF1AA3">
      <w:pPr>
        <w:spacing w:after="0" w:line="240" w:lineRule="auto"/>
        <w:ind w:firstLine="720"/>
        <w:rPr>
          <w:rFonts w:ascii="Times New Roman" w:eastAsia="Times New Roman" w:hAnsi="Times New Roman" w:cs="Times New Roman"/>
        </w:rPr>
      </w:pPr>
    </w:p>
    <w:p w14:paraId="39B36542" w14:textId="1D76D038" w:rsidR="00CF1AA3" w:rsidRDefault="00CF1AA3" w:rsidP="00CF1AA3">
      <w:pPr>
        <w:spacing w:after="0" w:line="240" w:lineRule="auto"/>
        <w:ind w:firstLine="720"/>
        <w:rPr>
          <w:rFonts w:ascii="Times New Roman" w:eastAsia="Times New Roman" w:hAnsi="Times New Roman" w:cs="Times New Roman"/>
        </w:rPr>
      </w:pPr>
      <w:r w:rsidRPr="00CF1AA3">
        <w:rPr>
          <w:rFonts w:ascii="Times New Roman" w:eastAsia="Times New Roman" w:hAnsi="Times New Roman" w:cs="Times New Roman"/>
        </w:rPr>
        <w:t xml:space="preserve">There will be two exams in this course:  one midterm exam and one final exam. The midterm shall be worth 15% of your grade, and the final exam 25%. The material covered on the exams will be distributed based on the readings, main lectures, and activities.  We will NOT have time to review all of the reading material during class, and there will be a significant amount of material presented during the lectures that is not in the readings.  Thus, you will need to attend the </w:t>
      </w:r>
      <w:r w:rsidR="0015036D">
        <w:rPr>
          <w:rFonts w:ascii="Times New Roman" w:eastAsia="Times New Roman" w:hAnsi="Times New Roman" w:cs="Times New Roman"/>
        </w:rPr>
        <w:t>class</w:t>
      </w:r>
      <w:r w:rsidRPr="00CF1AA3">
        <w:rPr>
          <w:rFonts w:ascii="Times New Roman" w:eastAsia="Times New Roman" w:hAnsi="Times New Roman" w:cs="Times New Roman"/>
        </w:rPr>
        <w:t xml:space="preserve"> AND do the readings.</w:t>
      </w:r>
    </w:p>
    <w:p w14:paraId="2D4DE4B0" w14:textId="204AFFFE" w:rsidR="0082132E" w:rsidRDefault="0082132E" w:rsidP="00CF1AA3">
      <w:pPr>
        <w:spacing w:after="0" w:line="240" w:lineRule="auto"/>
        <w:ind w:firstLine="720"/>
        <w:rPr>
          <w:rFonts w:ascii="Times New Roman" w:eastAsia="Times New Roman" w:hAnsi="Times New Roman" w:cs="Times New Roman"/>
        </w:rPr>
      </w:pPr>
    </w:p>
    <w:p w14:paraId="784B74C2" w14:textId="433EF6CA" w:rsidR="0082132E" w:rsidRPr="00CF1AA3" w:rsidRDefault="00284B1A" w:rsidP="00CF1AA3">
      <w:pPr>
        <w:spacing w:after="0" w:line="240" w:lineRule="auto"/>
        <w:ind w:firstLine="720"/>
        <w:rPr>
          <w:rFonts w:ascii="Times New Roman" w:eastAsia="Times New Roman" w:hAnsi="Times New Roman" w:cs="Times New Roman"/>
          <w:i/>
          <w:iCs/>
        </w:rPr>
      </w:pPr>
      <w:r>
        <w:rPr>
          <w:rFonts w:ascii="Times New Roman" w:eastAsia="Times New Roman" w:hAnsi="Times New Roman" w:cs="Times New Roman"/>
          <w:i/>
          <w:iCs/>
        </w:rPr>
        <w:t>Participation</w:t>
      </w:r>
    </w:p>
    <w:p w14:paraId="3240769C" w14:textId="77777777" w:rsidR="00CF1AA3" w:rsidRPr="00CF1AA3" w:rsidRDefault="00CF1AA3" w:rsidP="00CF1AA3">
      <w:pPr>
        <w:spacing w:after="0" w:line="240" w:lineRule="auto"/>
        <w:rPr>
          <w:rFonts w:ascii="Times New Roman" w:eastAsia="Times New Roman" w:hAnsi="Times New Roman" w:cs="Times New Roman"/>
        </w:rPr>
      </w:pPr>
    </w:p>
    <w:p w14:paraId="6E130C25" w14:textId="52B7E983" w:rsidR="00CF1AA3" w:rsidRDefault="00CF1AA3" w:rsidP="0015036D">
      <w:pPr>
        <w:spacing w:after="0" w:line="240" w:lineRule="auto"/>
        <w:ind w:firstLine="720"/>
        <w:rPr>
          <w:rFonts w:ascii="Times New Roman" w:eastAsia="Times New Roman" w:hAnsi="Times New Roman" w:cs="Times New Roman"/>
        </w:rPr>
      </w:pPr>
      <w:r w:rsidRPr="00CF1AA3">
        <w:rPr>
          <w:rFonts w:ascii="Times New Roman" w:eastAsia="Times New Roman" w:hAnsi="Times New Roman" w:cs="Times New Roman"/>
        </w:rPr>
        <w:t>Attendance</w:t>
      </w:r>
      <w:r w:rsidR="00284B1A">
        <w:rPr>
          <w:rFonts w:ascii="Times New Roman" w:eastAsia="Times New Roman" w:hAnsi="Times New Roman" w:cs="Times New Roman"/>
        </w:rPr>
        <w:t xml:space="preserve"> and participation</w:t>
      </w:r>
      <w:r w:rsidRPr="00CF1AA3">
        <w:rPr>
          <w:rFonts w:ascii="Times New Roman" w:eastAsia="Times New Roman" w:hAnsi="Times New Roman" w:cs="Times New Roman"/>
        </w:rPr>
        <w:t xml:space="preserve"> for the class is expected. Students are expected to come to class attentive and ready to participate. </w:t>
      </w:r>
      <w:r w:rsidR="0015036D">
        <w:rPr>
          <w:rFonts w:ascii="Times New Roman" w:eastAsia="Times New Roman" w:hAnsi="Times New Roman" w:cs="Times New Roman"/>
        </w:rPr>
        <w:t>Course attendance shall be graded based upon combinations of class discussion, working group activities,</w:t>
      </w:r>
      <w:r w:rsidR="00284B1A">
        <w:rPr>
          <w:rFonts w:ascii="Times New Roman" w:eastAsia="Times New Roman" w:hAnsi="Times New Roman" w:cs="Times New Roman"/>
        </w:rPr>
        <w:t xml:space="preserve"> current events discussions,</w:t>
      </w:r>
      <w:r w:rsidR="0015036D">
        <w:rPr>
          <w:rFonts w:ascii="Times New Roman" w:eastAsia="Times New Roman" w:hAnsi="Times New Roman" w:cs="Times New Roman"/>
        </w:rPr>
        <w:t xml:space="preserve"> and occasional pop-quizzes</w:t>
      </w:r>
      <w:r w:rsidRPr="00CF1AA3">
        <w:rPr>
          <w:rFonts w:ascii="Times New Roman" w:eastAsia="Times New Roman" w:hAnsi="Times New Roman" w:cs="Times New Roman"/>
        </w:rPr>
        <w:t xml:space="preserve">. In class participation will count for 15% of the grade. Each day of participation is graded out of five points. </w:t>
      </w:r>
    </w:p>
    <w:p w14:paraId="1FF9B679" w14:textId="569890F0" w:rsidR="0015036D" w:rsidRDefault="0015036D" w:rsidP="0015036D">
      <w:pPr>
        <w:spacing w:after="0" w:line="240" w:lineRule="auto"/>
        <w:ind w:firstLine="720"/>
        <w:rPr>
          <w:rFonts w:ascii="Times New Roman" w:eastAsia="Times New Roman" w:hAnsi="Times New Roman" w:cs="Times New Roman"/>
        </w:rPr>
      </w:pPr>
      <w:r w:rsidRPr="00CF1AA3">
        <w:rPr>
          <w:rFonts w:ascii="Times New Roman" w:eastAsia="Times New Roman" w:hAnsi="Times New Roman" w:cs="Times New Roman"/>
        </w:rPr>
        <w:t xml:space="preserve">Students are permitted </w:t>
      </w:r>
      <w:r>
        <w:rPr>
          <w:rFonts w:ascii="Times New Roman" w:eastAsia="Times New Roman" w:hAnsi="Times New Roman" w:cs="Times New Roman"/>
        </w:rPr>
        <w:t>3</w:t>
      </w:r>
      <w:r w:rsidRPr="00CF1AA3">
        <w:rPr>
          <w:rFonts w:ascii="Times New Roman" w:eastAsia="Times New Roman" w:hAnsi="Times New Roman" w:cs="Times New Roman"/>
        </w:rPr>
        <w:t xml:space="preserve"> undocumented absences to be used at any time or saved up for bonus points (10 points). Following the use of two undocumented absences, students should seek out some form of documentation to excuse their absence.</w:t>
      </w:r>
      <w:r>
        <w:rPr>
          <w:rFonts w:ascii="Times New Roman" w:eastAsia="Times New Roman" w:hAnsi="Times New Roman" w:cs="Times New Roman"/>
        </w:rPr>
        <w:t xml:space="preserve"> There is no limit on excuses absences, which include ONU campus related activities (i.e. sports, Mock Trial, etc.), illnesses with a doctor’s note, family death, etc. </w:t>
      </w:r>
      <w:r>
        <w:rPr>
          <w:rFonts w:ascii="Times New Roman" w:eastAsia="Times New Roman" w:hAnsi="Times New Roman" w:cs="Times New Roman"/>
        </w:rPr>
        <w:lastRenderedPageBreak/>
        <w:t>However, it will be the responsibility for students to seek out notes from fellow students and catch up on missed materials.</w:t>
      </w:r>
      <w:r>
        <w:rPr>
          <w:rStyle w:val="FootnoteReference"/>
          <w:rFonts w:ascii="Times New Roman" w:eastAsia="Times New Roman" w:hAnsi="Times New Roman" w:cs="Times New Roman"/>
        </w:rPr>
        <w:footnoteReference w:id="1"/>
      </w:r>
      <w:r>
        <w:rPr>
          <w:rFonts w:ascii="Times New Roman" w:eastAsia="Times New Roman" w:hAnsi="Times New Roman" w:cs="Times New Roman"/>
        </w:rPr>
        <w:t xml:space="preserve"> </w:t>
      </w:r>
    </w:p>
    <w:p w14:paraId="6F468086" w14:textId="7EBD74CF" w:rsidR="00CF1AA3" w:rsidRDefault="00CF1AA3" w:rsidP="00CF1AA3">
      <w:pPr>
        <w:spacing w:after="0" w:line="240" w:lineRule="auto"/>
        <w:ind w:firstLine="720"/>
        <w:rPr>
          <w:rFonts w:ascii="Times New Roman" w:eastAsia="Times New Roman" w:hAnsi="Times New Roman" w:cs="Times New Roman"/>
        </w:rPr>
      </w:pPr>
    </w:p>
    <w:p w14:paraId="45372B33" w14:textId="40A7F220" w:rsidR="00CF1AA3" w:rsidRPr="00CF1AA3" w:rsidRDefault="00CF1AA3" w:rsidP="00CF1AA3">
      <w:pPr>
        <w:spacing w:after="0" w:line="240" w:lineRule="auto"/>
        <w:ind w:firstLine="720"/>
        <w:rPr>
          <w:rFonts w:ascii="Times New Roman" w:eastAsia="Times New Roman" w:hAnsi="Times New Roman" w:cs="Times New Roman"/>
          <w:i/>
          <w:iCs/>
        </w:rPr>
      </w:pPr>
      <w:r w:rsidRPr="0082132E">
        <w:rPr>
          <w:rFonts w:ascii="Times New Roman" w:eastAsia="Times New Roman" w:hAnsi="Times New Roman" w:cs="Times New Roman"/>
          <w:i/>
          <w:iCs/>
        </w:rPr>
        <w:t>Covid-19 pandemic note:</w:t>
      </w:r>
    </w:p>
    <w:p w14:paraId="6BC5E099" w14:textId="77777777" w:rsidR="00CF1AA3" w:rsidRPr="00CF1AA3" w:rsidRDefault="00CF1AA3" w:rsidP="00CF1AA3">
      <w:pPr>
        <w:spacing w:after="0" w:line="240" w:lineRule="auto"/>
        <w:ind w:firstLine="720"/>
        <w:rPr>
          <w:rFonts w:ascii="Times New Roman" w:eastAsia="Times New Roman" w:hAnsi="Times New Roman" w:cs="Times New Roman"/>
        </w:rPr>
      </w:pPr>
    </w:p>
    <w:p w14:paraId="26072B77" w14:textId="243BEFA8" w:rsidR="0082132E" w:rsidRDefault="00CF1AA3" w:rsidP="00CF1AA3">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Given the presence of the COVID-19 pandemic and issues of tracking the virus, students are required to stay home in the event of illness. In order to earn full participation, please go to ONU medical and secure a doctor’s note. The doctor’s note shall then be used to count absences as </w:t>
      </w:r>
      <w:r>
        <w:rPr>
          <w:rFonts w:ascii="Times New Roman" w:eastAsia="Times New Roman" w:hAnsi="Times New Roman" w:cs="Times New Roman"/>
          <w:b/>
          <w:bCs/>
        </w:rPr>
        <w:t>excused</w:t>
      </w:r>
      <w:r>
        <w:rPr>
          <w:rFonts w:ascii="Times New Roman" w:eastAsia="Times New Roman" w:hAnsi="Times New Roman" w:cs="Times New Roman"/>
        </w:rPr>
        <w:t xml:space="preserve">, thereby backdating </w:t>
      </w:r>
      <w:r w:rsidR="00D71D91">
        <w:rPr>
          <w:rFonts w:ascii="Times New Roman" w:eastAsia="Times New Roman" w:hAnsi="Times New Roman" w:cs="Times New Roman"/>
        </w:rPr>
        <w:t>your absences and allowing you to save your unexcused absences for later. In the event of serious illness leading to 3 or more weeks of absences, students shall be allowed makeup assignments in order to ensure learning outcomes are achieved given the classes attended.</w:t>
      </w:r>
    </w:p>
    <w:p w14:paraId="3B9DBC18" w14:textId="3F1D144A" w:rsidR="0082132E" w:rsidRDefault="0082132E" w:rsidP="00CF1AA3">
      <w:pPr>
        <w:spacing w:after="0" w:line="240" w:lineRule="auto"/>
        <w:ind w:firstLine="720"/>
        <w:rPr>
          <w:rFonts w:ascii="Times New Roman" w:eastAsia="Times New Roman" w:hAnsi="Times New Roman" w:cs="Times New Roman"/>
        </w:rPr>
      </w:pPr>
    </w:p>
    <w:p w14:paraId="59A04069" w14:textId="73D3DAB4" w:rsidR="00F53AE2" w:rsidRDefault="00F53AE2" w:rsidP="00CF1AA3">
      <w:pPr>
        <w:spacing w:after="0" w:line="240" w:lineRule="auto"/>
        <w:ind w:firstLine="720"/>
        <w:rPr>
          <w:rFonts w:ascii="Times New Roman" w:eastAsia="Times New Roman" w:hAnsi="Times New Roman" w:cs="Times New Roman"/>
        </w:rPr>
      </w:pPr>
    </w:p>
    <w:p w14:paraId="5EEE9B6E" w14:textId="77777777" w:rsidR="00DE158F" w:rsidRDefault="00DE158F" w:rsidP="00CF1AA3">
      <w:pPr>
        <w:spacing w:after="0" w:line="240" w:lineRule="auto"/>
        <w:ind w:firstLine="720"/>
        <w:rPr>
          <w:rFonts w:ascii="Times New Roman" w:eastAsia="Times New Roman" w:hAnsi="Times New Roman" w:cs="Times New Roman"/>
          <w:i/>
          <w:iCs/>
        </w:rPr>
      </w:pPr>
    </w:p>
    <w:p w14:paraId="2B24609C" w14:textId="679BCC04" w:rsidR="0082132E" w:rsidRDefault="0082132E" w:rsidP="00CF1AA3">
      <w:pPr>
        <w:spacing w:after="0" w:line="240" w:lineRule="auto"/>
        <w:ind w:firstLine="720"/>
        <w:rPr>
          <w:rFonts w:ascii="Times New Roman" w:eastAsia="Times New Roman" w:hAnsi="Times New Roman" w:cs="Times New Roman"/>
          <w:i/>
          <w:iCs/>
        </w:rPr>
      </w:pPr>
      <w:r>
        <w:rPr>
          <w:rFonts w:ascii="Times New Roman" w:eastAsia="Times New Roman" w:hAnsi="Times New Roman" w:cs="Times New Roman"/>
          <w:i/>
          <w:iCs/>
        </w:rPr>
        <w:t xml:space="preserve">Forum posts </w:t>
      </w:r>
    </w:p>
    <w:p w14:paraId="2EBDC699" w14:textId="77777777" w:rsidR="0082132E" w:rsidRDefault="0082132E" w:rsidP="00CF1AA3">
      <w:pPr>
        <w:spacing w:after="0" w:line="240" w:lineRule="auto"/>
        <w:ind w:firstLine="720"/>
        <w:rPr>
          <w:rFonts w:ascii="Times New Roman" w:eastAsia="Times New Roman" w:hAnsi="Times New Roman" w:cs="Times New Roman"/>
          <w:i/>
          <w:iCs/>
        </w:rPr>
      </w:pPr>
    </w:p>
    <w:p w14:paraId="064415C0" w14:textId="0DD6112C" w:rsidR="00DE158F" w:rsidRDefault="00DE158F" w:rsidP="00DE158F">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Regular readings shall be required throughout the course</w:t>
      </w:r>
      <w:r w:rsidR="00284B1A">
        <w:rPr>
          <w:rFonts w:ascii="Times New Roman" w:eastAsia="Times New Roman" w:hAnsi="Times New Roman" w:cs="Times New Roman"/>
        </w:rPr>
        <w:t xml:space="preserve"> based upon the daily readings, both from the required texts and other outside readings posted on </w:t>
      </w:r>
      <w:proofErr w:type="spellStart"/>
      <w:r w:rsidR="00284B1A">
        <w:rPr>
          <w:rFonts w:ascii="Times New Roman" w:eastAsia="Times New Roman" w:hAnsi="Times New Roman" w:cs="Times New Roman"/>
        </w:rPr>
        <w:t>moodle</w:t>
      </w:r>
      <w:proofErr w:type="spellEnd"/>
      <w:r w:rsidR="00284B1A">
        <w:rPr>
          <w:rFonts w:ascii="Times New Roman" w:eastAsia="Times New Roman" w:hAnsi="Times New Roman" w:cs="Times New Roman"/>
        </w:rPr>
        <w:t xml:space="preserve">. </w:t>
      </w:r>
      <w:r>
        <w:rPr>
          <w:rFonts w:ascii="Times New Roman" w:eastAsia="Times New Roman" w:hAnsi="Times New Roman" w:cs="Times New Roman"/>
        </w:rPr>
        <w:t xml:space="preserve">To encourage discussion prior to class, students shall </w:t>
      </w:r>
      <w:r w:rsidR="008E7F6B">
        <w:rPr>
          <w:rFonts w:ascii="Times New Roman" w:eastAsia="Times New Roman" w:hAnsi="Times New Roman" w:cs="Times New Roman"/>
        </w:rPr>
        <w:t>be responsible for</w:t>
      </w:r>
      <w:r>
        <w:rPr>
          <w:rFonts w:ascii="Times New Roman" w:eastAsia="Times New Roman" w:hAnsi="Times New Roman" w:cs="Times New Roman"/>
        </w:rPr>
        <w:t>: 1) post questions on the readings, and 2) respond to questions</w:t>
      </w:r>
      <w:r w:rsidR="008E7F6B">
        <w:rPr>
          <w:rFonts w:ascii="Times New Roman" w:eastAsia="Times New Roman" w:hAnsi="Times New Roman" w:cs="Times New Roman"/>
        </w:rPr>
        <w:t xml:space="preserve"> from others</w:t>
      </w:r>
      <w:r>
        <w:rPr>
          <w:rFonts w:ascii="Times New Roman" w:eastAsia="Times New Roman" w:hAnsi="Times New Roman" w:cs="Times New Roman"/>
        </w:rPr>
        <w:t xml:space="preserve"> on the readings. Students write</w:t>
      </w:r>
      <w:r>
        <w:t xml:space="preserve"> and respond to</w:t>
      </w:r>
      <w:r>
        <w:rPr>
          <w:rFonts w:ascii="Times New Roman" w:eastAsia="Times New Roman" w:hAnsi="Times New Roman" w:cs="Times New Roman"/>
        </w:rPr>
        <w:t xml:space="preserve"> forum post</w:t>
      </w:r>
      <w:r>
        <w:t>s</w:t>
      </w:r>
      <w:r>
        <w:rPr>
          <w:rFonts w:ascii="Times New Roman" w:eastAsia="Times New Roman" w:hAnsi="Times New Roman" w:cs="Times New Roman"/>
        </w:rPr>
        <w:t xml:space="preserve"> to at least one reading </w:t>
      </w:r>
      <w:r w:rsidR="00284B1A">
        <w:rPr>
          <w:rFonts w:ascii="Times New Roman" w:eastAsia="Times New Roman" w:hAnsi="Times New Roman" w:cs="Times New Roman"/>
          <w:b/>
          <w:bCs/>
        </w:rPr>
        <w:t>3</w:t>
      </w:r>
      <w:r>
        <w:rPr>
          <w:rFonts w:ascii="Times New Roman" w:eastAsia="Times New Roman" w:hAnsi="Times New Roman" w:cs="Times New Roman"/>
          <w:b/>
          <w:bCs/>
        </w:rPr>
        <w:t xml:space="preserve"> hours prior to class</w:t>
      </w:r>
      <w:r>
        <w:rPr>
          <w:rFonts w:ascii="Times New Roman" w:eastAsia="Times New Roman" w:hAnsi="Times New Roman" w:cs="Times New Roman"/>
        </w:rPr>
        <w:t>. Students should offer a</w:t>
      </w:r>
      <w:r>
        <w:t xml:space="preserve"> brief </w:t>
      </w:r>
      <w:r>
        <w:rPr>
          <w:rFonts w:ascii="Times New Roman" w:eastAsia="Times New Roman" w:hAnsi="Times New Roman" w:cs="Times New Roman"/>
        </w:rPr>
        <w:t>synopsis</w:t>
      </w:r>
      <w:r w:rsidR="00284B1A">
        <w:rPr>
          <w:rFonts w:ascii="Times New Roman" w:eastAsia="Times New Roman" w:hAnsi="Times New Roman" w:cs="Times New Roman"/>
        </w:rPr>
        <w:t xml:space="preserve"> (1 – 3 sentences)</w:t>
      </w:r>
      <w:r>
        <w:rPr>
          <w:rFonts w:ascii="Times New Roman" w:eastAsia="Times New Roman" w:hAnsi="Times New Roman" w:cs="Times New Roman"/>
        </w:rPr>
        <w:t>, and ask at least three questions related to the following for instigating questions:</w:t>
      </w:r>
    </w:p>
    <w:p w14:paraId="7D0325E9" w14:textId="785A85DB" w:rsidR="00DE158F" w:rsidRDefault="00DE158F" w:rsidP="00DE158F">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Timeliness of the readings to current events </w:t>
      </w:r>
    </w:p>
    <w:p w14:paraId="43CE0E02" w14:textId="0688DA0D" w:rsidR="008E7F6B" w:rsidRDefault="008E7F6B" w:rsidP="00DE158F">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How reading applies to institutional bias in regards to </w:t>
      </w:r>
      <w:r w:rsidR="00284B1A">
        <w:rPr>
          <w:rFonts w:ascii="Times New Roman" w:eastAsia="Times New Roman" w:hAnsi="Times New Roman" w:cs="Times New Roman"/>
        </w:rPr>
        <w:t>race</w:t>
      </w:r>
    </w:p>
    <w:p w14:paraId="7CD26090" w14:textId="77777777" w:rsidR="00DE158F" w:rsidRDefault="00DE158F" w:rsidP="00DE158F">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Critiques of the author’s logic/reasoning </w:t>
      </w:r>
    </w:p>
    <w:p w14:paraId="2DCF7D82" w14:textId="77777777" w:rsidR="00DE158F" w:rsidRDefault="00DE158F" w:rsidP="00DE158F">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Policy applications </w:t>
      </w:r>
    </w:p>
    <w:p w14:paraId="0C0EAE2F" w14:textId="77777777" w:rsidR="00DE158F" w:rsidRDefault="00DE158F" w:rsidP="00DE158F">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Connections to previous or future topics </w:t>
      </w:r>
    </w:p>
    <w:p w14:paraId="2A3CFF44" w14:textId="77777777" w:rsidR="00DE158F" w:rsidRDefault="00DE158F" w:rsidP="00DE158F">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These are guidelines to follow, and any questions that prompt critical discussion are encouraged. If there is some concern as to the readings, please ask. </w:t>
      </w:r>
    </w:p>
    <w:p w14:paraId="0119A468" w14:textId="77777777" w:rsidR="00DE158F" w:rsidRDefault="00DE158F" w:rsidP="00DE158F">
      <w:pPr>
        <w:spacing w:after="0" w:line="240" w:lineRule="auto"/>
        <w:rPr>
          <w:rFonts w:ascii="Times New Roman" w:eastAsia="Times New Roman" w:hAnsi="Times New Roman" w:cs="Times New Roman"/>
        </w:rPr>
      </w:pPr>
    </w:p>
    <w:p w14:paraId="4FC4CEF2" w14:textId="4C0D95A0" w:rsidR="00DE158F" w:rsidRDefault="00DE158F" w:rsidP="00DE158F">
      <w:pPr>
        <w:spacing w:after="0" w:line="240" w:lineRule="auto"/>
        <w:rPr>
          <w:rFonts w:ascii="Times New Roman" w:eastAsia="Times New Roman" w:hAnsi="Times New Roman" w:cs="Times New Roman"/>
        </w:rPr>
      </w:pPr>
      <w:r>
        <w:rPr>
          <w:rFonts w:ascii="Times New Roman" w:eastAsia="Times New Roman" w:hAnsi="Times New Roman" w:cs="Times New Roman"/>
        </w:rPr>
        <w:tab/>
        <w:t xml:space="preserve">Students responding to questions should do their best to directly engage and answer the questions in a </w:t>
      </w:r>
      <w:r>
        <w:rPr>
          <w:rFonts w:ascii="Times New Roman" w:eastAsia="Times New Roman" w:hAnsi="Times New Roman" w:cs="Times New Roman"/>
          <w:b/>
          <w:bCs/>
        </w:rPr>
        <w:t xml:space="preserve">respectful and scientific </w:t>
      </w:r>
      <w:r>
        <w:rPr>
          <w:rFonts w:ascii="Times New Roman" w:eastAsia="Times New Roman" w:hAnsi="Times New Roman" w:cs="Times New Roman"/>
        </w:rPr>
        <w:t xml:space="preserve">manner, or meaningfully expand the scope of the question. Forum questions and posts shall be graded on a 1 – </w:t>
      </w:r>
      <w:r w:rsidR="00284B1A">
        <w:rPr>
          <w:rFonts w:ascii="Times New Roman" w:eastAsia="Times New Roman" w:hAnsi="Times New Roman" w:cs="Times New Roman"/>
        </w:rPr>
        <w:t>5</w:t>
      </w:r>
      <w:r>
        <w:rPr>
          <w:rFonts w:ascii="Times New Roman" w:eastAsia="Times New Roman" w:hAnsi="Times New Roman" w:cs="Times New Roman"/>
        </w:rPr>
        <w:t xml:space="preserve"> scale based upon level of engagement and insight. </w:t>
      </w:r>
    </w:p>
    <w:p w14:paraId="3E6936F3" w14:textId="77777777" w:rsidR="0082132E" w:rsidRDefault="0082132E" w:rsidP="00CF1AA3">
      <w:pPr>
        <w:spacing w:after="0" w:line="240" w:lineRule="auto"/>
        <w:ind w:firstLine="720"/>
        <w:rPr>
          <w:rFonts w:ascii="Times New Roman" w:eastAsia="Times New Roman" w:hAnsi="Times New Roman" w:cs="Times New Roman"/>
        </w:rPr>
      </w:pPr>
    </w:p>
    <w:p w14:paraId="7AA5B641" w14:textId="77777777" w:rsidR="0082132E" w:rsidRDefault="0082132E" w:rsidP="00CF1AA3">
      <w:pPr>
        <w:spacing w:after="0" w:line="240" w:lineRule="auto"/>
        <w:ind w:firstLine="720"/>
        <w:rPr>
          <w:rFonts w:ascii="Times New Roman" w:eastAsia="Times New Roman" w:hAnsi="Times New Roman" w:cs="Times New Roman"/>
          <w:i/>
          <w:iCs/>
        </w:rPr>
      </w:pPr>
      <w:r>
        <w:rPr>
          <w:rFonts w:ascii="Times New Roman" w:eastAsia="Times New Roman" w:hAnsi="Times New Roman" w:cs="Times New Roman"/>
          <w:i/>
          <w:iCs/>
        </w:rPr>
        <w:t xml:space="preserve">Writing assignments </w:t>
      </w:r>
    </w:p>
    <w:p w14:paraId="4149E36A" w14:textId="77777777" w:rsidR="0082132E" w:rsidRDefault="0082132E" w:rsidP="00CF1AA3">
      <w:pPr>
        <w:spacing w:after="0" w:line="240" w:lineRule="auto"/>
        <w:ind w:firstLine="720"/>
        <w:rPr>
          <w:rFonts w:ascii="Times New Roman" w:eastAsia="Times New Roman" w:hAnsi="Times New Roman" w:cs="Times New Roman"/>
          <w:i/>
          <w:iCs/>
        </w:rPr>
      </w:pPr>
    </w:p>
    <w:p w14:paraId="214642D9" w14:textId="44CF3894" w:rsidR="00CF1AA3" w:rsidRDefault="0082132E" w:rsidP="00CF1AA3">
      <w:pPr>
        <w:spacing w:after="0" w:line="240" w:lineRule="auto"/>
        <w:ind w:firstLine="720"/>
        <w:rPr>
          <w:rFonts w:ascii="Times New Roman" w:eastAsia="Times New Roman" w:hAnsi="Times New Roman" w:cs="Times New Roman"/>
        </w:rPr>
      </w:pPr>
      <w:r>
        <w:rPr>
          <w:rFonts w:ascii="Times New Roman" w:eastAsia="Times New Roman" w:hAnsi="Times New Roman" w:cs="Times New Roman"/>
        </w:rPr>
        <w:t xml:space="preserve"> </w:t>
      </w:r>
      <w:r w:rsidR="00654BAF">
        <w:rPr>
          <w:rFonts w:ascii="Times New Roman" w:eastAsia="Times New Roman" w:hAnsi="Times New Roman" w:cs="Times New Roman"/>
        </w:rPr>
        <w:t>T</w:t>
      </w:r>
      <w:r w:rsidR="00654BAF" w:rsidRPr="00654BAF">
        <w:rPr>
          <w:rFonts w:ascii="Times New Roman" w:eastAsia="Times New Roman" w:hAnsi="Times New Roman" w:cs="Times New Roman"/>
        </w:rPr>
        <w:t>here will be two writing assignments</w:t>
      </w:r>
      <w:r w:rsidR="00931DFA">
        <w:rPr>
          <w:rFonts w:ascii="Times New Roman" w:eastAsia="Times New Roman" w:hAnsi="Times New Roman" w:cs="Times New Roman"/>
        </w:rPr>
        <w:t xml:space="preserve"> based upon the book readings</w:t>
      </w:r>
      <w:r w:rsidR="00654BAF" w:rsidRPr="00654BAF">
        <w:rPr>
          <w:rFonts w:ascii="Times New Roman" w:eastAsia="Times New Roman" w:hAnsi="Times New Roman" w:cs="Times New Roman"/>
        </w:rPr>
        <w:t>. The assignments will be weighted so that the higher paper is worth 20 percent of the total grade, and the lower paper 10 percent.</w:t>
      </w:r>
      <w:r w:rsidR="00654BAF">
        <w:rPr>
          <w:rFonts w:ascii="Times New Roman" w:eastAsia="Times New Roman" w:hAnsi="Times New Roman" w:cs="Times New Roman"/>
        </w:rPr>
        <w:t xml:space="preserve"> These shall be based upon the </w:t>
      </w:r>
      <w:proofErr w:type="gramStart"/>
      <w:r w:rsidR="00654BAF">
        <w:rPr>
          <w:rFonts w:ascii="Times New Roman" w:eastAsia="Times New Roman" w:hAnsi="Times New Roman" w:cs="Times New Roman"/>
        </w:rPr>
        <w:t>readings</w:t>
      </w:r>
      <w:proofErr w:type="gramEnd"/>
      <w:r w:rsidR="00654BAF">
        <w:rPr>
          <w:rFonts w:ascii="Times New Roman" w:eastAsia="Times New Roman" w:hAnsi="Times New Roman" w:cs="Times New Roman"/>
        </w:rPr>
        <w:t xml:space="preserve"> students are assigned to write questions for related to the two required books. Each assignment shall be a minimum of 1000 words, and no more than 1500, excluding the bibliography and footnotes. The prompts will be as follows: </w:t>
      </w:r>
    </w:p>
    <w:p w14:paraId="0BD22AB4" w14:textId="18BD031A" w:rsidR="00654BAF" w:rsidRDefault="00654BAF" w:rsidP="00CF1AA3">
      <w:pPr>
        <w:spacing w:after="0" w:line="240" w:lineRule="auto"/>
        <w:ind w:firstLine="720"/>
        <w:rPr>
          <w:rFonts w:ascii="Times New Roman" w:eastAsia="Times New Roman" w:hAnsi="Times New Roman" w:cs="Times New Roman"/>
        </w:rPr>
      </w:pPr>
    </w:p>
    <w:p w14:paraId="3355BEA0" w14:textId="435FEF70" w:rsidR="009549CE" w:rsidRDefault="00936A6D" w:rsidP="00654BAF">
      <w:pPr>
        <w:pStyle w:val="ListParagraph"/>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i/>
          <w:iCs/>
        </w:rPr>
        <w:t>Race and ideology</w:t>
      </w:r>
      <w:r w:rsidR="00654BAF">
        <w:rPr>
          <w:rFonts w:ascii="Times New Roman" w:eastAsia="Times New Roman" w:hAnsi="Times New Roman" w:cs="Times New Roman"/>
        </w:rPr>
        <w:t xml:space="preserve">: </w:t>
      </w:r>
      <w:r w:rsidR="009549CE">
        <w:rPr>
          <w:rFonts w:ascii="Times New Roman" w:eastAsia="Times New Roman" w:hAnsi="Times New Roman" w:cs="Times New Roman"/>
        </w:rPr>
        <w:t>Smedley and Smedley</w:t>
      </w:r>
      <w:r w:rsidR="00654BAF">
        <w:rPr>
          <w:rFonts w:ascii="Times New Roman" w:eastAsia="Times New Roman" w:hAnsi="Times New Roman" w:cs="Times New Roman"/>
        </w:rPr>
        <w:t xml:space="preserve"> highlight the </w:t>
      </w:r>
      <w:r w:rsidR="009549CE">
        <w:rPr>
          <w:rFonts w:ascii="Times New Roman" w:eastAsia="Times New Roman" w:hAnsi="Times New Roman" w:cs="Times New Roman"/>
        </w:rPr>
        <w:t xml:space="preserve">ideological foundations and material implications of racism within the United States. Dagger and Ball likewise provide the 4-stage model of ideology to explain its structure and programmatic components. Given the prescriptive component of racial ideology and attempts to go “race-blind” in the modern day, analyze how the two are connected and warp modern day public policy against racial equality. </w:t>
      </w:r>
      <w:r w:rsidR="00654BAF">
        <w:rPr>
          <w:rFonts w:ascii="Times New Roman" w:eastAsia="Times New Roman" w:hAnsi="Times New Roman" w:cs="Times New Roman"/>
        </w:rPr>
        <w:t xml:space="preserve"> </w:t>
      </w:r>
    </w:p>
    <w:p w14:paraId="3A9A11EC" w14:textId="6F215197" w:rsidR="00931DFA" w:rsidRDefault="00931DFA"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Develop a research question related to </w:t>
      </w:r>
      <w:r w:rsidR="009549CE">
        <w:rPr>
          <w:rFonts w:ascii="Times New Roman" w:eastAsia="Times New Roman" w:hAnsi="Times New Roman" w:cs="Times New Roman"/>
          <w:i/>
          <w:iCs/>
        </w:rPr>
        <w:t>how</w:t>
      </w:r>
      <w:r w:rsidR="009549CE">
        <w:rPr>
          <w:rFonts w:ascii="Times New Roman" w:eastAsia="Times New Roman" w:hAnsi="Times New Roman" w:cs="Times New Roman"/>
        </w:rPr>
        <w:t xml:space="preserve"> rooted a policy central to racial equality is inhibited by racial ideology</w:t>
      </w:r>
      <w:r>
        <w:rPr>
          <w:rFonts w:ascii="Times New Roman" w:eastAsia="Times New Roman" w:hAnsi="Times New Roman" w:cs="Times New Roman"/>
        </w:rPr>
        <w:t xml:space="preserve">. </w:t>
      </w:r>
    </w:p>
    <w:p w14:paraId="7A423F2C" w14:textId="13C1BA3D" w:rsidR="00943039" w:rsidRDefault="00931DFA"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Develop a thesis to </w:t>
      </w:r>
      <w:r w:rsidR="00943039">
        <w:rPr>
          <w:rFonts w:ascii="Times New Roman" w:eastAsia="Times New Roman" w:hAnsi="Times New Roman" w:cs="Times New Roman"/>
        </w:rPr>
        <w:t xml:space="preserve">answer </w:t>
      </w:r>
      <w:r w:rsidR="009549CE">
        <w:rPr>
          <w:rFonts w:ascii="Times New Roman" w:eastAsia="Times New Roman" w:hAnsi="Times New Roman" w:cs="Times New Roman"/>
        </w:rPr>
        <w:t>the public opinion, legislative, and/or administrative barriers rooted in racial ideology preventing racial equality</w:t>
      </w:r>
      <w:r w:rsidR="00943039">
        <w:rPr>
          <w:rFonts w:ascii="Times New Roman" w:eastAsia="Times New Roman" w:hAnsi="Times New Roman" w:cs="Times New Roman"/>
        </w:rPr>
        <w:t>.</w:t>
      </w:r>
    </w:p>
    <w:p w14:paraId="5ED122A2" w14:textId="0A12715B" w:rsidR="00943039" w:rsidRDefault="00943039"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Find empirical evidence to support your thesis.</w:t>
      </w:r>
      <w:r w:rsidR="00F932AD">
        <w:rPr>
          <w:rStyle w:val="FootnoteReference"/>
          <w:rFonts w:ascii="Times New Roman" w:eastAsia="Times New Roman" w:hAnsi="Times New Roman" w:cs="Times New Roman"/>
        </w:rPr>
        <w:footnoteReference w:id="2"/>
      </w:r>
    </w:p>
    <w:p w14:paraId="00937692" w14:textId="2E510FFC" w:rsidR="009549CE" w:rsidRDefault="009549CE"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Cover the substantive effects and harms related to maintaining the status quo. </w:t>
      </w:r>
    </w:p>
    <w:p w14:paraId="6E76D805" w14:textId="76DF085E" w:rsidR="00943039" w:rsidRDefault="00943039"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Specify the necessary conditions in order to overcome said obstacle</w:t>
      </w:r>
      <w:r w:rsidR="009549CE">
        <w:rPr>
          <w:rFonts w:ascii="Times New Roman" w:eastAsia="Times New Roman" w:hAnsi="Times New Roman" w:cs="Times New Roman"/>
        </w:rPr>
        <w:t>s</w:t>
      </w:r>
      <w:r>
        <w:rPr>
          <w:rFonts w:ascii="Times New Roman" w:eastAsia="Times New Roman" w:hAnsi="Times New Roman" w:cs="Times New Roman"/>
        </w:rPr>
        <w:t>.</w:t>
      </w:r>
      <w:r w:rsidR="00931DFA">
        <w:rPr>
          <w:rFonts w:ascii="Times New Roman" w:eastAsia="Times New Roman" w:hAnsi="Times New Roman" w:cs="Times New Roman"/>
        </w:rPr>
        <w:t xml:space="preserve"> </w:t>
      </w:r>
      <w:r w:rsidR="008913D5">
        <w:rPr>
          <w:rFonts w:ascii="Times New Roman" w:eastAsia="Times New Roman" w:hAnsi="Times New Roman" w:cs="Times New Roman"/>
        </w:rPr>
        <w:t xml:space="preserve"> </w:t>
      </w:r>
      <w:r w:rsidR="00654BAF">
        <w:rPr>
          <w:rFonts w:ascii="Times New Roman" w:eastAsia="Times New Roman" w:hAnsi="Times New Roman" w:cs="Times New Roman"/>
        </w:rPr>
        <w:t xml:space="preserve"> </w:t>
      </w:r>
    </w:p>
    <w:p w14:paraId="559E87D3" w14:textId="77777777" w:rsidR="00943039" w:rsidRDefault="00943039"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Provide an informed opinion on the probability of action to overcome the obstacles to policy change. </w:t>
      </w:r>
    </w:p>
    <w:p w14:paraId="1F59652D" w14:textId="438B407F" w:rsidR="00943039" w:rsidRDefault="00943039" w:rsidP="008913D5">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Conclude with insight on the consequences of further inaction. </w:t>
      </w:r>
    </w:p>
    <w:p w14:paraId="135CF30A" w14:textId="5436650E" w:rsidR="00F932AD" w:rsidRDefault="009549CE" w:rsidP="00943039">
      <w:pPr>
        <w:pStyle w:val="ListParagraph"/>
        <w:numPr>
          <w:ilvl w:val="0"/>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Wilbur Rich breaks down numerous areas in which the study of race within political science fails due to the lack of African American perspectives. </w:t>
      </w:r>
      <w:r w:rsidR="00B07C31">
        <w:rPr>
          <w:rFonts w:ascii="Times New Roman" w:eastAsia="Times New Roman" w:hAnsi="Times New Roman" w:cs="Times New Roman"/>
        </w:rPr>
        <w:t>Given your assigned chapter from the collection, conduct an applied analysis of the broader implications related to the topic of the greater consequences that arise for discourse on race within the profession</w:t>
      </w:r>
      <w:r w:rsidR="00F932AD">
        <w:rPr>
          <w:rFonts w:ascii="Times New Roman" w:eastAsia="Times New Roman" w:hAnsi="Times New Roman" w:cs="Times New Roman"/>
        </w:rPr>
        <w:t xml:space="preserve">: </w:t>
      </w:r>
    </w:p>
    <w:p w14:paraId="35F3D8E4" w14:textId="754AA419" w:rsidR="00F932AD" w:rsidRDefault="00B07C31" w:rsidP="00F932AD">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Provide a synopsis of the problem(s) brought up within the chapter </w:t>
      </w:r>
    </w:p>
    <w:p w14:paraId="4B864233" w14:textId="0B294027" w:rsidR="00B07C31" w:rsidRDefault="00B07C31" w:rsidP="00F932AD">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Choose a specific component related to the chapter for which a current event story can be found about no older than two years from the writing of the assignment</w:t>
      </w:r>
    </w:p>
    <w:p w14:paraId="6AF22B42" w14:textId="179F0882" w:rsidR="00F932AD" w:rsidRDefault="00F932AD" w:rsidP="00F932AD">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Develop a thesis </w:t>
      </w:r>
      <w:r w:rsidR="00B07C31">
        <w:rPr>
          <w:rFonts w:ascii="Times New Roman" w:eastAsia="Times New Roman" w:hAnsi="Times New Roman" w:cs="Times New Roman"/>
        </w:rPr>
        <w:t xml:space="preserve">about </w:t>
      </w:r>
      <w:r w:rsidR="00B07C31">
        <w:rPr>
          <w:rFonts w:ascii="Times New Roman" w:eastAsia="Times New Roman" w:hAnsi="Times New Roman" w:cs="Times New Roman"/>
          <w:i/>
          <w:iCs/>
        </w:rPr>
        <w:t xml:space="preserve">how </w:t>
      </w:r>
      <w:r w:rsidR="00B07C31">
        <w:rPr>
          <w:rFonts w:ascii="Times New Roman" w:eastAsia="Times New Roman" w:hAnsi="Times New Roman" w:cs="Times New Roman"/>
        </w:rPr>
        <w:t xml:space="preserve">this problem will affect future knowledge within the field, and in turn, substantive policy and racial equality. </w:t>
      </w:r>
      <w:r>
        <w:rPr>
          <w:rFonts w:ascii="Times New Roman" w:eastAsia="Times New Roman" w:hAnsi="Times New Roman" w:cs="Times New Roman"/>
        </w:rPr>
        <w:t xml:space="preserve"> </w:t>
      </w:r>
    </w:p>
    <w:p w14:paraId="60A7D76B" w14:textId="77777777" w:rsidR="00D93CA1" w:rsidRDefault="00D93CA1" w:rsidP="00F932AD">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Find empirical evidence to support your thesis.</w:t>
      </w:r>
    </w:p>
    <w:p w14:paraId="208E57E0" w14:textId="0486A3EE" w:rsidR="00D93CA1" w:rsidRDefault="00D93CA1" w:rsidP="00D93CA1">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Specify the necessary conditions in the modern day to overcome the problem</w:t>
      </w:r>
    </w:p>
    <w:p w14:paraId="3C4B89B3" w14:textId="17EAFC72" w:rsidR="00B07C31" w:rsidRDefault="00B07C31" w:rsidP="00D93CA1">
      <w:pPr>
        <w:pStyle w:val="ListParagraph"/>
        <w:numPr>
          <w:ilvl w:val="1"/>
          <w:numId w:val="1"/>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Offer an empirically based prediction on the likelihood to overcome the problem and likely immediate and </w:t>
      </w:r>
      <w:proofErr w:type="gramStart"/>
      <w:r>
        <w:rPr>
          <w:rFonts w:ascii="Times New Roman" w:eastAsia="Times New Roman" w:hAnsi="Times New Roman" w:cs="Times New Roman"/>
        </w:rPr>
        <w:t>long term</w:t>
      </w:r>
      <w:proofErr w:type="gramEnd"/>
      <w:r>
        <w:rPr>
          <w:rFonts w:ascii="Times New Roman" w:eastAsia="Times New Roman" w:hAnsi="Times New Roman" w:cs="Times New Roman"/>
        </w:rPr>
        <w:t xml:space="preserve"> implications given your prediction</w:t>
      </w:r>
    </w:p>
    <w:p w14:paraId="289B5C3C" w14:textId="77777777" w:rsidR="00B07C31" w:rsidRDefault="00B07C31" w:rsidP="004C1E59">
      <w:pPr>
        <w:spacing w:after="0" w:line="240" w:lineRule="auto"/>
        <w:rPr>
          <w:rFonts w:ascii="Times New Roman" w:eastAsia="Times New Roman" w:hAnsi="Times New Roman" w:cs="Times New Roman"/>
        </w:rPr>
      </w:pPr>
    </w:p>
    <w:p w14:paraId="05E0D4E6" w14:textId="2CE3575D" w:rsidR="00F53AE2" w:rsidRDefault="004C1E59" w:rsidP="004C1E5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 rubric can be found on </w:t>
      </w:r>
      <w:proofErr w:type="spellStart"/>
      <w:r>
        <w:rPr>
          <w:rFonts w:ascii="Times New Roman" w:eastAsia="Times New Roman" w:hAnsi="Times New Roman" w:cs="Times New Roman"/>
        </w:rPr>
        <w:t>moodle</w:t>
      </w:r>
      <w:proofErr w:type="spellEnd"/>
      <w:r>
        <w:rPr>
          <w:rFonts w:ascii="Times New Roman" w:eastAsia="Times New Roman" w:hAnsi="Times New Roman" w:cs="Times New Roman"/>
        </w:rPr>
        <w:t xml:space="preserve"> and only electronic copies accepted on </w:t>
      </w:r>
      <w:proofErr w:type="spellStart"/>
      <w:r>
        <w:rPr>
          <w:rFonts w:ascii="Times New Roman" w:eastAsia="Times New Roman" w:hAnsi="Times New Roman" w:cs="Times New Roman"/>
        </w:rPr>
        <w:t>moodle</w:t>
      </w:r>
      <w:proofErr w:type="spellEnd"/>
      <w:r>
        <w:rPr>
          <w:rFonts w:ascii="Times New Roman" w:eastAsia="Times New Roman" w:hAnsi="Times New Roman" w:cs="Times New Roman"/>
        </w:rPr>
        <w:t>.</w:t>
      </w:r>
      <w:r w:rsidR="00F53AE2">
        <w:rPr>
          <w:rFonts w:ascii="Times New Roman" w:eastAsia="Times New Roman" w:hAnsi="Times New Roman" w:cs="Times New Roman"/>
        </w:rPr>
        <w:t xml:space="preserve"> Students with</w:t>
      </w:r>
      <w:r>
        <w:rPr>
          <w:rFonts w:ascii="Times New Roman" w:eastAsia="Times New Roman" w:hAnsi="Times New Roman" w:cs="Times New Roman"/>
        </w:rPr>
        <w:t xml:space="preserve"> </w:t>
      </w:r>
      <w:r w:rsidR="00F53AE2">
        <w:rPr>
          <w:rFonts w:ascii="Times New Roman" w:eastAsia="Times New Roman" w:hAnsi="Times New Roman" w:cs="Times New Roman"/>
        </w:rPr>
        <w:t xml:space="preserve">exemplary work shall be offered ten points extra credit to use their paper as an example paper for future courses. </w:t>
      </w:r>
    </w:p>
    <w:p w14:paraId="40B721ED" w14:textId="77777777" w:rsidR="00F53AE2" w:rsidRDefault="00F53AE2" w:rsidP="004C1E59">
      <w:pPr>
        <w:spacing w:after="0" w:line="240" w:lineRule="auto"/>
        <w:rPr>
          <w:rFonts w:ascii="Times New Roman" w:eastAsia="Times New Roman" w:hAnsi="Times New Roman" w:cs="Times New Roman"/>
        </w:rPr>
      </w:pPr>
    </w:p>
    <w:p w14:paraId="47F190C5" w14:textId="77777777" w:rsidR="00F53AE2" w:rsidRDefault="00F53AE2" w:rsidP="004C1E59">
      <w:pPr>
        <w:spacing w:after="0" w:line="240" w:lineRule="auto"/>
        <w:rPr>
          <w:rFonts w:ascii="Times New Roman" w:eastAsia="Times New Roman" w:hAnsi="Times New Roman" w:cs="Times New Roman"/>
          <w:i/>
          <w:iCs/>
        </w:rPr>
      </w:pPr>
      <w:r>
        <w:rPr>
          <w:rFonts w:ascii="Times New Roman" w:eastAsia="Times New Roman" w:hAnsi="Times New Roman" w:cs="Times New Roman"/>
        </w:rPr>
        <w:tab/>
      </w:r>
      <w:r>
        <w:rPr>
          <w:rFonts w:ascii="Times New Roman" w:eastAsia="Times New Roman" w:hAnsi="Times New Roman" w:cs="Times New Roman"/>
          <w:i/>
          <w:iCs/>
        </w:rPr>
        <w:t xml:space="preserve">Midterm &amp; final exams </w:t>
      </w:r>
    </w:p>
    <w:p w14:paraId="09CB40FB" w14:textId="77777777" w:rsidR="00F53AE2" w:rsidRDefault="00F53AE2" w:rsidP="004C1E59">
      <w:pPr>
        <w:spacing w:after="0" w:line="240" w:lineRule="auto"/>
        <w:rPr>
          <w:rFonts w:ascii="Times New Roman" w:eastAsia="Times New Roman" w:hAnsi="Times New Roman" w:cs="Times New Roman"/>
          <w:i/>
          <w:iCs/>
        </w:rPr>
      </w:pPr>
    </w:p>
    <w:p w14:paraId="38972992" w14:textId="6CB561A5" w:rsidR="00F53AE2" w:rsidRDefault="00F53AE2" w:rsidP="004C1E59">
      <w:pPr>
        <w:spacing w:after="0" w:line="240" w:lineRule="auto"/>
        <w:rPr>
          <w:rFonts w:ascii="Times New Roman" w:eastAsia="Times New Roman" w:hAnsi="Times New Roman" w:cs="Times New Roman"/>
        </w:rPr>
      </w:pPr>
      <w:r>
        <w:rPr>
          <w:rFonts w:ascii="Times New Roman" w:eastAsia="Times New Roman" w:hAnsi="Times New Roman" w:cs="Times New Roman"/>
        </w:rPr>
        <w:tab/>
        <w:t>Both the midterm and final exam shall draw from all readings, lectures, and forum posts covered two weeks before the exam. The</w:t>
      </w:r>
      <w:r w:rsidR="00646FC1">
        <w:rPr>
          <w:rFonts w:ascii="Times New Roman" w:eastAsia="Times New Roman" w:hAnsi="Times New Roman" w:cs="Times New Roman"/>
        </w:rPr>
        <w:t xml:space="preserve"> midterm</w:t>
      </w:r>
      <w:r>
        <w:rPr>
          <w:rFonts w:ascii="Times New Roman" w:eastAsia="Times New Roman" w:hAnsi="Times New Roman" w:cs="Times New Roman"/>
        </w:rPr>
        <w:t xml:space="preserve"> exam shall consist of short answer questions. A list of questions shall be provided, with half randomly selected from the list for the exam</w:t>
      </w:r>
      <w:r w:rsidR="00B07C31">
        <w:rPr>
          <w:rFonts w:ascii="Times New Roman" w:eastAsia="Times New Roman" w:hAnsi="Times New Roman" w:cs="Times New Roman"/>
        </w:rPr>
        <w:t xml:space="preserve">. </w:t>
      </w:r>
      <w:r>
        <w:rPr>
          <w:rFonts w:ascii="Times New Roman" w:eastAsia="Times New Roman" w:hAnsi="Times New Roman" w:cs="Times New Roman"/>
        </w:rPr>
        <w:t>One out of class study Q&amp;A session will be permitted before the exam</w:t>
      </w:r>
      <w:r w:rsidR="00B07C31">
        <w:rPr>
          <w:rFonts w:ascii="Times New Roman" w:eastAsia="Times New Roman" w:hAnsi="Times New Roman" w:cs="Times New Roman"/>
        </w:rPr>
        <w:t>s</w:t>
      </w:r>
      <w:r>
        <w:rPr>
          <w:rFonts w:ascii="Times New Roman" w:eastAsia="Times New Roman" w:hAnsi="Times New Roman" w:cs="Times New Roman"/>
        </w:rPr>
        <w:t xml:space="preserve">. </w:t>
      </w:r>
      <w:r w:rsidR="00646FC1">
        <w:rPr>
          <w:rFonts w:ascii="Times New Roman" w:eastAsia="Times New Roman" w:hAnsi="Times New Roman" w:cs="Times New Roman"/>
        </w:rPr>
        <w:t>The final exam shall consist of a take-home exam</w:t>
      </w:r>
      <w:r w:rsidR="003B1BCD">
        <w:rPr>
          <w:rFonts w:ascii="Times New Roman" w:eastAsia="Times New Roman" w:hAnsi="Times New Roman" w:cs="Times New Roman"/>
        </w:rPr>
        <w:t>/essay</w:t>
      </w:r>
      <w:bookmarkStart w:id="1" w:name="_GoBack"/>
      <w:bookmarkEnd w:id="1"/>
      <w:r w:rsidR="00646FC1">
        <w:rPr>
          <w:rFonts w:ascii="Times New Roman" w:eastAsia="Times New Roman" w:hAnsi="Times New Roman" w:cs="Times New Roman"/>
        </w:rPr>
        <w:t xml:space="preserve">. </w:t>
      </w:r>
    </w:p>
    <w:p w14:paraId="7E7E8D55" w14:textId="5800EDB0" w:rsidR="007E128A" w:rsidRDefault="007E128A" w:rsidP="004C1E59">
      <w:pPr>
        <w:spacing w:after="0" w:line="240" w:lineRule="auto"/>
        <w:rPr>
          <w:rFonts w:ascii="Times New Roman" w:eastAsia="Times New Roman" w:hAnsi="Times New Roman" w:cs="Times New Roman"/>
        </w:rPr>
      </w:pPr>
    </w:p>
    <w:p w14:paraId="6822D07A" w14:textId="77777777" w:rsidR="007E128A" w:rsidRPr="007E128A" w:rsidRDefault="007E128A" w:rsidP="007E128A">
      <w:pPr>
        <w:rPr>
          <w:rFonts w:ascii="Times New Roman" w:hAnsi="Times New Roman" w:cs="Times New Roman"/>
          <w:i/>
        </w:rPr>
      </w:pPr>
      <w:r w:rsidRPr="007E128A">
        <w:rPr>
          <w:rFonts w:ascii="Times New Roman" w:hAnsi="Times New Roman" w:cs="Times New Roman"/>
          <w:i/>
        </w:rPr>
        <w:t>Note on Late Work</w:t>
      </w:r>
    </w:p>
    <w:p w14:paraId="1AA4C532" w14:textId="77777777" w:rsidR="007E128A" w:rsidRPr="007E128A" w:rsidRDefault="007E128A" w:rsidP="007E128A">
      <w:pPr>
        <w:rPr>
          <w:rFonts w:ascii="Times New Roman" w:hAnsi="Times New Roman" w:cs="Times New Roman"/>
          <w:i/>
        </w:rPr>
      </w:pPr>
    </w:p>
    <w:p w14:paraId="3E2DBFB8" w14:textId="77777777" w:rsidR="007E128A" w:rsidRPr="007E128A" w:rsidRDefault="007E128A" w:rsidP="007E128A">
      <w:pPr>
        <w:rPr>
          <w:rFonts w:ascii="Times New Roman" w:hAnsi="Times New Roman" w:cs="Times New Roman"/>
        </w:rPr>
      </w:pPr>
      <w:r w:rsidRPr="007E128A">
        <w:rPr>
          <w:rFonts w:ascii="Times New Roman" w:hAnsi="Times New Roman" w:cs="Times New Roman"/>
        </w:rPr>
        <w:t xml:space="preserve">I am willing to accept late work, with approximately a letter grade reduction for each day late for papers, and a </w:t>
      </w:r>
      <w:proofErr w:type="gramStart"/>
      <w:r w:rsidRPr="007E128A">
        <w:rPr>
          <w:rFonts w:ascii="Times New Roman" w:hAnsi="Times New Roman" w:cs="Times New Roman"/>
        </w:rPr>
        <w:t>one point</w:t>
      </w:r>
      <w:proofErr w:type="gramEnd"/>
      <w:r w:rsidRPr="007E128A">
        <w:rPr>
          <w:rFonts w:ascii="Times New Roman" w:hAnsi="Times New Roman" w:cs="Times New Roman"/>
        </w:rPr>
        <w:t xml:space="preserve"> deduction for forum posts, which will bottom out at a 50%. In the event that late work is submitted, I cannot guarantee when I will get to it; I have deadlines in order to grade everything at once in batches. Additionally, I do not check for submissions on </w:t>
      </w:r>
      <w:proofErr w:type="spellStart"/>
      <w:r w:rsidRPr="007E128A">
        <w:rPr>
          <w:rFonts w:ascii="Times New Roman" w:hAnsi="Times New Roman" w:cs="Times New Roman"/>
        </w:rPr>
        <w:t>moodle</w:t>
      </w:r>
      <w:proofErr w:type="spellEnd"/>
      <w:r w:rsidRPr="007E128A">
        <w:rPr>
          <w:rFonts w:ascii="Times New Roman" w:hAnsi="Times New Roman" w:cs="Times New Roman"/>
        </w:rPr>
        <w:t xml:space="preserve"> after the deadline. Therefore, in order to receive a grade, you will need to let me know by email that you have submitted the late work, with the attached document in the event of a writing assignment, and general note of which weeks’ forums now have your posts. Further, the hard deadline for late work is two weeks before the final. </w:t>
      </w:r>
    </w:p>
    <w:p w14:paraId="69ADF10B" w14:textId="06B61145" w:rsidR="007E128A" w:rsidRPr="007E128A" w:rsidRDefault="007E128A" w:rsidP="007E128A">
      <w:pPr>
        <w:rPr>
          <w:rFonts w:ascii="Times New Roman" w:hAnsi="Times New Roman" w:cs="Times New Roman"/>
          <w:b/>
        </w:rPr>
      </w:pPr>
      <w:r w:rsidRPr="007E128A">
        <w:rPr>
          <w:rFonts w:ascii="Times New Roman" w:hAnsi="Times New Roman" w:cs="Times New Roman"/>
          <w:b/>
        </w:rPr>
        <w:lastRenderedPageBreak/>
        <w:t>Communication and grades</w:t>
      </w:r>
    </w:p>
    <w:p w14:paraId="4D1A3943" w14:textId="46A01799" w:rsidR="007E128A" w:rsidRPr="007E128A" w:rsidRDefault="007E128A" w:rsidP="007E128A">
      <w:pPr>
        <w:rPr>
          <w:rFonts w:ascii="Times New Roman" w:hAnsi="Times New Roman" w:cs="Times New Roman"/>
          <w:b/>
        </w:rPr>
      </w:pPr>
      <w:r w:rsidRPr="007E128A">
        <w:rPr>
          <w:rFonts w:ascii="Times New Roman" w:hAnsi="Times New Roman" w:cs="Times New Roman"/>
        </w:rPr>
        <w:t xml:space="preserve">I communicate most efficiently via email. If you have general questions regarding absences, clarification regarding assignments or concepts, feedback, etc. I will do my best to respond asap. In the event that multiple students raise the same question, I will respond via a class-wide </w:t>
      </w:r>
      <w:proofErr w:type="spellStart"/>
      <w:r w:rsidRPr="007E128A">
        <w:rPr>
          <w:rFonts w:ascii="Times New Roman" w:hAnsi="Times New Roman" w:cs="Times New Roman"/>
        </w:rPr>
        <w:t>moodle</w:t>
      </w:r>
      <w:proofErr w:type="spellEnd"/>
      <w:r w:rsidRPr="007E128A">
        <w:rPr>
          <w:rFonts w:ascii="Times New Roman" w:hAnsi="Times New Roman" w:cs="Times New Roman"/>
        </w:rPr>
        <w:t xml:space="preserve"> email addressing the point of concern in place of an individualized email. </w:t>
      </w:r>
      <w:r w:rsidRPr="007E128A">
        <w:rPr>
          <w:rFonts w:ascii="Times New Roman" w:hAnsi="Times New Roman" w:cs="Times New Roman"/>
          <w:b/>
        </w:rPr>
        <w:t>Please note that I do not prioritize or often even respond to emails regarding grade at the moment or grade complaints; these can be addressed in office hours.</w:t>
      </w:r>
      <w:r w:rsidRPr="007E128A">
        <w:rPr>
          <w:rFonts w:ascii="Times New Roman" w:hAnsi="Times New Roman" w:cs="Times New Roman"/>
        </w:rPr>
        <w:t xml:space="preserve"> </w:t>
      </w:r>
    </w:p>
    <w:p w14:paraId="0213A4A6" w14:textId="77777777" w:rsidR="007E128A" w:rsidRPr="007E128A" w:rsidRDefault="007E128A" w:rsidP="007E128A">
      <w:pPr>
        <w:rPr>
          <w:rFonts w:ascii="Times New Roman" w:hAnsi="Times New Roman" w:cs="Times New Roman"/>
        </w:rPr>
      </w:pPr>
      <w:r w:rsidRPr="007E128A">
        <w:rPr>
          <w:rFonts w:ascii="Times New Roman" w:hAnsi="Times New Roman" w:cs="Times New Roman"/>
        </w:rPr>
        <w:t xml:space="preserve">I can guarantee that you will at least receive two major grade updates regarding your total grade: the week of midterms (which will be submitted via the banner midterm update feature), and your total grade the week before finals. I will do my best to keep grades updated via </w:t>
      </w:r>
      <w:proofErr w:type="spellStart"/>
      <w:r w:rsidRPr="007E128A">
        <w:rPr>
          <w:rFonts w:ascii="Times New Roman" w:hAnsi="Times New Roman" w:cs="Times New Roman"/>
        </w:rPr>
        <w:t>moodle</w:t>
      </w:r>
      <w:proofErr w:type="spellEnd"/>
      <w:r w:rsidRPr="007E128A">
        <w:rPr>
          <w:rFonts w:ascii="Times New Roman" w:hAnsi="Times New Roman" w:cs="Times New Roman"/>
        </w:rPr>
        <w:t xml:space="preserve">. Do note that the grades are weighted averages; this means that if you have earned a 100% on forum posts – which are worth 15% of your grade – this effectively means that this equates to 15 points out of 100 towards your total cumulative grade. To calculate your own grade, simply calculate a grade item on a </w:t>
      </w:r>
      <w:proofErr w:type="gramStart"/>
      <w:r w:rsidRPr="007E128A">
        <w:rPr>
          <w:rFonts w:ascii="Times New Roman" w:hAnsi="Times New Roman" w:cs="Times New Roman"/>
        </w:rPr>
        <w:t>100 point</w:t>
      </w:r>
      <w:proofErr w:type="gramEnd"/>
      <w:r w:rsidRPr="007E128A">
        <w:rPr>
          <w:rFonts w:ascii="Times New Roman" w:hAnsi="Times New Roman" w:cs="Times New Roman"/>
        </w:rPr>
        <w:t xml:space="preserve"> scale, apply the appropriate weight (noted above) and then add everything together. Note that your grade items are continually updated, so be certain not to rest on your laurels, especially for forum posts and participation.  </w:t>
      </w:r>
    </w:p>
    <w:p w14:paraId="36AB63DC" w14:textId="77777777" w:rsidR="007E128A" w:rsidRPr="007E128A" w:rsidRDefault="007E128A" w:rsidP="004C1E59">
      <w:pPr>
        <w:spacing w:after="0" w:line="240" w:lineRule="auto"/>
        <w:rPr>
          <w:rFonts w:ascii="Times New Roman" w:eastAsia="Times New Roman" w:hAnsi="Times New Roman" w:cs="Times New Roman"/>
        </w:rPr>
      </w:pPr>
    </w:p>
    <w:p w14:paraId="4769367B" w14:textId="77777777" w:rsidR="00653068" w:rsidRDefault="00653068" w:rsidP="004C1E59">
      <w:pPr>
        <w:spacing w:after="0" w:line="240" w:lineRule="auto"/>
        <w:rPr>
          <w:rFonts w:ascii="Times New Roman" w:eastAsia="Times New Roman" w:hAnsi="Times New Roman" w:cs="Times New Roman"/>
        </w:rPr>
      </w:pPr>
    </w:p>
    <w:p w14:paraId="16845D08" w14:textId="3FBCC1F2" w:rsidR="00F53AE2" w:rsidRPr="00F53AE2" w:rsidRDefault="00F53AE2" w:rsidP="004C1E5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1DCA1229" w14:textId="33AA3229" w:rsidR="00653068" w:rsidRDefault="00F53AE2" w:rsidP="00653068">
      <w:pPr>
        <w:spacing w:after="0" w:line="240" w:lineRule="auto"/>
        <w:rPr>
          <w:rFonts w:ascii="Times New Roman" w:eastAsia="Times New Roman" w:hAnsi="Times New Roman" w:cs="Times New Roman"/>
          <w:b/>
          <w:bCs/>
        </w:rPr>
      </w:pPr>
      <w:bookmarkStart w:id="2" w:name="_Hlk93240036"/>
      <w:r w:rsidRPr="00653068">
        <w:rPr>
          <w:rFonts w:ascii="Times New Roman" w:eastAsia="Times New Roman" w:hAnsi="Times New Roman" w:cs="Times New Roman"/>
          <w:b/>
          <w:bCs/>
        </w:rPr>
        <w:t xml:space="preserve">   </w:t>
      </w:r>
      <w:r w:rsidR="00653068" w:rsidRPr="00653068">
        <w:rPr>
          <w:rFonts w:ascii="Times New Roman" w:eastAsia="Times New Roman" w:hAnsi="Times New Roman" w:cs="Times New Roman"/>
          <w:b/>
          <w:bCs/>
        </w:rPr>
        <w:t>Student Conduct</w:t>
      </w:r>
    </w:p>
    <w:p w14:paraId="23531A93" w14:textId="77777777" w:rsidR="00653068" w:rsidRPr="00653068" w:rsidRDefault="00653068" w:rsidP="00653068">
      <w:pPr>
        <w:spacing w:after="0" w:line="240" w:lineRule="auto"/>
        <w:rPr>
          <w:rFonts w:ascii="Times New Roman" w:eastAsia="Times New Roman" w:hAnsi="Times New Roman" w:cs="Times New Roman"/>
          <w:b/>
          <w:bCs/>
        </w:rPr>
      </w:pPr>
    </w:p>
    <w:p w14:paraId="43ED68C6" w14:textId="685D0078" w:rsidR="00B07C31" w:rsidRPr="00B07C31" w:rsidRDefault="00B07C31" w:rsidP="00B07C31">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Ohio Northern University is dedicated to providing an equitable educational experience for all enrolled students. Universal course policies applicable to all courses can be found at the following link: https://my.onu.edu/registrars_office/policies. Specifically, this website includes the policies for the following topics:</w:t>
      </w:r>
    </w:p>
    <w:p w14:paraId="05D94B4D" w14:textId="77777777" w:rsidR="00B07C31" w:rsidRPr="00B07C31" w:rsidRDefault="00B07C31" w:rsidP="00B07C31">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Academic Dishonesty Policy</w:t>
      </w:r>
    </w:p>
    <w:p w14:paraId="7C2A7481" w14:textId="77777777" w:rsidR="00B07C31" w:rsidRPr="00B07C31" w:rsidRDefault="00B07C31" w:rsidP="00B07C31">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Academic Accommodations Policy</w:t>
      </w:r>
    </w:p>
    <w:p w14:paraId="03C46729" w14:textId="77777777" w:rsidR="00B07C31" w:rsidRPr="00B07C31" w:rsidRDefault="00B07C31" w:rsidP="00B07C31">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ONU Health and Safety Policy</w:t>
      </w:r>
    </w:p>
    <w:p w14:paraId="20B651C2" w14:textId="77777777" w:rsidR="00B07C31" w:rsidRPr="00B07C31" w:rsidRDefault="00B07C31" w:rsidP="00B07C31">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Title IX Policy</w:t>
      </w:r>
    </w:p>
    <w:p w14:paraId="2A753684" w14:textId="52E7EB63" w:rsidR="0055611E" w:rsidRDefault="00B07C31" w:rsidP="00B07C31">
      <w:pPr>
        <w:spacing w:after="0" w:line="240" w:lineRule="auto"/>
        <w:rPr>
          <w:rFonts w:ascii="Times New Roman" w:eastAsia="Times New Roman" w:hAnsi="Times New Roman" w:cs="Times New Roman"/>
        </w:rPr>
      </w:pPr>
      <w:r w:rsidRPr="00B07C31">
        <w:rPr>
          <w:rFonts w:ascii="Times New Roman" w:eastAsia="Times New Roman" w:hAnsi="Times New Roman" w:cs="Times New Roman"/>
        </w:rPr>
        <w:t xml:space="preserve">    • Diversity, Equity, and Inclusion Statement</w:t>
      </w:r>
    </w:p>
    <w:p w14:paraId="263E0F1B" w14:textId="77777777" w:rsidR="00B07C31" w:rsidRDefault="00B07C31" w:rsidP="00B07C31">
      <w:pPr>
        <w:spacing w:after="0" w:line="240" w:lineRule="auto"/>
        <w:rPr>
          <w:rFonts w:ascii="Times New Roman" w:eastAsia="Times New Roman" w:hAnsi="Times New Roman" w:cs="Times New Roman"/>
        </w:rPr>
      </w:pPr>
    </w:p>
    <w:p w14:paraId="7FCA0CE5" w14:textId="302D835E" w:rsidR="0055611E" w:rsidRPr="0055611E" w:rsidRDefault="0055611E" w:rsidP="0055611E">
      <w:pPr>
        <w:spacing w:after="0" w:line="240" w:lineRule="auto"/>
        <w:rPr>
          <w:rFonts w:ascii="Times New Roman" w:eastAsia="Times New Roman" w:hAnsi="Times New Roman" w:cs="Times New Roman"/>
          <w:i/>
          <w:iCs/>
        </w:rPr>
      </w:pPr>
      <w:r w:rsidRPr="0055611E">
        <w:rPr>
          <w:rFonts w:ascii="Times New Roman" w:eastAsia="Times New Roman" w:hAnsi="Times New Roman" w:cs="Times New Roman"/>
          <w:i/>
          <w:iCs/>
        </w:rPr>
        <w:t>Diversity, Equity, and Inclusion Statement</w:t>
      </w:r>
    </w:p>
    <w:p w14:paraId="3350E86E" w14:textId="77777777" w:rsidR="0055611E" w:rsidRDefault="0055611E" w:rsidP="0055611E">
      <w:pPr>
        <w:rPr>
          <w:rFonts w:ascii="Arial" w:eastAsia="Arial" w:hAnsi="Arial"/>
          <w:spacing w:val="-1"/>
        </w:rPr>
      </w:pPr>
    </w:p>
    <w:p w14:paraId="774D3C5D" w14:textId="11C12F87" w:rsidR="0055611E" w:rsidRDefault="0055611E" w:rsidP="0055611E">
      <w:pPr>
        <w:rPr>
          <w:rFonts w:ascii="Times New Roman" w:eastAsia="Times New Roman" w:hAnsi="Times New Roman" w:cs="Times New Roman"/>
        </w:rPr>
      </w:pPr>
      <w:r w:rsidRPr="0055611E">
        <w:rPr>
          <w:rFonts w:ascii="Times New Roman" w:eastAsia="Times New Roman" w:hAnsi="Times New Roman" w:cs="Times New Roman"/>
        </w:rPr>
        <w:t>This course strives to be an inclusive learning community, respecting those of differing backgrounds and beliefs. This classroom aims to be respectful to all members regardless of the basis of race, color, sex, gender identity, transgender status, religion, national origin, age, disability, sexual orientation, marital status, military or veteran status, genetic information or any other category protected by federal, state, or local law. Please let your instructor know if you prefer to be called a different name other than what is provided on the class roster.</w:t>
      </w:r>
    </w:p>
    <w:p w14:paraId="3B490F02" w14:textId="7AC55D91" w:rsidR="007E128A" w:rsidRDefault="007E128A" w:rsidP="0055611E">
      <w:pPr>
        <w:rPr>
          <w:rFonts w:ascii="Times New Roman" w:eastAsia="Times New Roman" w:hAnsi="Times New Roman" w:cs="Times New Roman"/>
        </w:rPr>
      </w:pPr>
    </w:p>
    <w:p w14:paraId="00A37E30" w14:textId="4A783CFA" w:rsidR="007E128A" w:rsidRDefault="007E128A" w:rsidP="0055611E">
      <w:pPr>
        <w:rPr>
          <w:rFonts w:ascii="Times New Roman" w:eastAsia="Times New Roman" w:hAnsi="Times New Roman" w:cs="Times New Roman"/>
        </w:rPr>
      </w:pPr>
    </w:p>
    <w:p w14:paraId="01C81CB3" w14:textId="77777777" w:rsidR="007E128A" w:rsidRPr="0055611E" w:rsidRDefault="007E128A" w:rsidP="0055611E">
      <w:pPr>
        <w:rPr>
          <w:rFonts w:ascii="Times New Roman" w:eastAsia="Times New Roman" w:hAnsi="Times New Roman" w:cs="Times New Roman"/>
        </w:rPr>
      </w:pPr>
    </w:p>
    <w:bookmarkEnd w:id="2"/>
    <w:p w14:paraId="72A6B065" w14:textId="77777777" w:rsidR="0055611E" w:rsidRDefault="0055611E" w:rsidP="00031763">
      <w:pPr>
        <w:spacing w:after="0" w:line="240" w:lineRule="auto"/>
        <w:rPr>
          <w:rFonts w:ascii="Times New Roman" w:eastAsia="Times New Roman" w:hAnsi="Times New Roman" w:cs="Times New Roman"/>
        </w:rPr>
      </w:pPr>
    </w:p>
    <w:p w14:paraId="66EC3053" w14:textId="3485D55A" w:rsidR="00031763" w:rsidRDefault="00031763" w:rsidP="00031763">
      <w:pPr>
        <w:spacing w:after="0" w:line="240" w:lineRule="auto"/>
        <w:rPr>
          <w:rFonts w:ascii="Times New Roman" w:eastAsia="Times New Roman" w:hAnsi="Times New Roman" w:cs="Times New Roman"/>
        </w:rPr>
      </w:pPr>
    </w:p>
    <w:p w14:paraId="38F892C7" w14:textId="3323A81F" w:rsidR="00031763" w:rsidRDefault="00031763" w:rsidP="00031763">
      <w:pPr>
        <w:spacing w:after="0" w:line="240" w:lineRule="auto"/>
        <w:rPr>
          <w:rFonts w:ascii="Times New Roman" w:eastAsia="Times New Roman" w:hAnsi="Times New Roman" w:cs="Times New Roman"/>
        </w:rPr>
      </w:pPr>
    </w:p>
    <w:tbl>
      <w:tblPr>
        <w:tblStyle w:val="TableGrid"/>
        <w:tblW w:w="0" w:type="auto"/>
        <w:tblLook w:val="04A0" w:firstRow="1" w:lastRow="0" w:firstColumn="1" w:lastColumn="0" w:noHBand="0" w:noVBand="1"/>
      </w:tblPr>
      <w:tblGrid>
        <w:gridCol w:w="1078"/>
        <w:gridCol w:w="1130"/>
        <w:gridCol w:w="7142"/>
      </w:tblGrid>
      <w:tr w:rsidR="00790DE4" w14:paraId="5E3552C4" w14:textId="77777777" w:rsidTr="007A6DF7">
        <w:tc>
          <w:tcPr>
            <w:tcW w:w="9350" w:type="dxa"/>
            <w:gridSpan w:val="3"/>
          </w:tcPr>
          <w:p w14:paraId="30F362DC" w14:textId="7ABB7658" w:rsidR="00790DE4" w:rsidRDefault="00790DE4" w:rsidP="00790DE4">
            <w:pPr>
              <w:pStyle w:val="Default"/>
              <w:rPr>
                <w:sz w:val="20"/>
                <w:szCs w:val="20"/>
              </w:rPr>
            </w:pPr>
            <w:r>
              <w:rPr>
                <w:sz w:val="20"/>
                <w:szCs w:val="20"/>
              </w:rPr>
              <w:lastRenderedPageBreak/>
              <w:t xml:space="preserve">Course Schedule </w:t>
            </w:r>
            <w:r w:rsidR="00B07C31">
              <w:rPr>
                <w:sz w:val="20"/>
                <w:szCs w:val="20"/>
              </w:rPr>
              <w:t>Spring 2022</w:t>
            </w:r>
          </w:p>
          <w:p w14:paraId="042457AF" w14:textId="6A6AADD1" w:rsidR="00790DE4" w:rsidRDefault="00790DE4" w:rsidP="00790DE4">
            <w:pPr>
              <w:pStyle w:val="Default"/>
              <w:rPr>
                <w:i/>
                <w:iCs/>
                <w:sz w:val="20"/>
                <w:szCs w:val="20"/>
              </w:rPr>
            </w:pPr>
            <w:r>
              <w:rPr>
                <w:i/>
                <w:iCs/>
                <w:sz w:val="20"/>
                <w:szCs w:val="20"/>
              </w:rPr>
              <w:t xml:space="preserve">The instructor reserves the right to alter the schedule. Any changes will be announced in class &amp; via the announcements page of Moodle. </w:t>
            </w:r>
          </w:p>
          <w:p w14:paraId="199B1E2B" w14:textId="77777777" w:rsidR="00790DE4" w:rsidRDefault="00790DE4" w:rsidP="00790DE4">
            <w:pPr>
              <w:pStyle w:val="Default"/>
              <w:rPr>
                <w:sz w:val="20"/>
                <w:szCs w:val="20"/>
              </w:rPr>
            </w:pPr>
          </w:p>
          <w:p w14:paraId="4C8A37B3" w14:textId="6D87A82A" w:rsidR="00790DE4" w:rsidRDefault="00790DE4" w:rsidP="00790DE4">
            <w:pPr>
              <w:rPr>
                <w:sz w:val="20"/>
                <w:szCs w:val="20"/>
              </w:rPr>
            </w:pPr>
            <w:r>
              <w:rPr>
                <w:b/>
                <w:bCs/>
                <w:sz w:val="20"/>
                <w:szCs w:val="20"/>
              </w:rPr>
              <w:t xml:space="preserve">Readings: </w:t>
            </w:r>
            <w:r>
              <w:rPr>
                <w:sz w:val="20"/>
                <w:szCs w:val="20"/>
              </w:rPr>
              <w:t xml:space="preserve">There are 2 required books for the class. Readings not from the assigned text or linked below can be found on Moodle (Readings) one week prior to the reading is due to be discussed in class. </w:t>
            </w:r>
          </w:p>
          <w:p w14:paraId="604550B0" w14:textId="6EE11908" w:rsidR="00790DE4" w:rsidRDefault="00790DE4" w:rsidP="00790DE4">
            <w:pPr>
              <w:rPr>
                <w:rFonts w:ascii="Times New Roman" w:eastAsia="Times New Roman" w:hAnsi="Times New Roman" w:cs="Times New Roman"/>
              </w:rPr>
            </w:pPr>
          </w:p>
        </w:tc>
      </w:tr>
      <w:tr w:rsidR="00790DE4" w14:paraId="56B257B3" w14:textId="77777777" w:rsidTr="00196CEF">
        <w:tc>
          <w:tcPr>
            <w:tcW w:w="1781" w:type="dxa"/>
          </w:tcPr>
          <w:p w14:paraId="44966E4E" w14:textId="51947DD9" w:rsidR="00790DE4" w:rsidRDefault="00790DE4" w:rsidP="00790DE4">
            <w:pPr>
              <w:jc w:val="center"/>
              <w:rPr>
                <w:rFonts w:ascii="Times New Roman" w:eastAsia="Times New Roman" w:hAnsi="Times New Roman" w:cs="Times New Roman"/>
              </w:rPr>
            </w:pPr>
            <w:r>
              <w:rPr>
                <w:rFonts w:ascii="Times New Roman" w:eastAsia="Times New Roman" w:hAnsi="Times New Roman" w:cs="Times New Roman"/>
              </w:rPr>
              <w:t>Week</w:t>
            </w:r>
          </w:p>
        </w:tc>
        <w:tc>
          <w:tcPr>
            <w:tcW w:w="1904" w:type="dxa"/>
          </w:tcPr>
          <w:p w14:paraId="5A129049" w14:textId="447FA31F" w:rsidR="00790DE4" w:rsidRDefault="00790DE4" w:rsidP="00790DE4">
            <w:pPr>
              <w:jc w:val="center"/>
              <w:rPr>
                <w:rFonts w:ascii="Times New Roman" w:eastAsia="Times New Roman" w:hAnsi="Times New Roman" w:cs="Times New Roman"/>
              </w:rPr>
            </w:pPr>
            <w:r>
              <w:rPr>
                <w:rFonts w:ascii="Times New Roman" w:eastAsia="Times New Roman" w:hAnsi="Times New Roman" w:cs="Times New Roman"/>
              </w:rPr>
              <w:t>Date</w:t>
            </w:r>
            <w:r w:rsidR="00BB286B">
              <w:rPr>
                <w:rFonts w:ascii="Times New Roman" w:eastAsia="Times New Roman" w:hAnsi="Times New Roman" w:cs="Times New Roman"/>
              </w:rPr>
              <w:t>/lesson</w:t>
            </w:r>
          </w:p>
        </w:tc>
        <w:tc>
          <w:tcPr>
            <w:tcW w:w="5665" w:type="dxa"/>
          </w:tcPr>
          <w:p w14:paraId="15361438" w14:textId="549A4B34" w:rsidR="00790DE4" w:rsidRDefault="00790DE4" w:rsidP="00790DE4">
            <w:pPr>
              <w:jc w:val="center"/>
              <w:rPr>
                <w:rFonts w:ascii="Times New Roman" w:eastAsia="Times New Roman" w:hAnsi="Times New Roman" w:cs="Times New Roman"/>
              </w:rPr>
            </w:pPr>
            <w:r>
              <w:rPr>
                <w:rFonts w:ascii="Times New Roman" w:eastAsia="Times New Roman" w:hAnsi="Times New Roman" w:cs="Times New Roman"/>
              </w:rPr>
              <w:t>Reading</w:t>
            </w:r>
            <w:r w:rsidR="00084194">
              <w:rPr>
                <w:rFonts w:ascii="Times New Roman" w:eastAsia="Times New Roman" w:hAnsi="Times New Roman" w:cs="Times New Roman"/>
              </w:rPr>
              <w:t>/assignment</w:t>
            </w:r>
          </w:p>
        </w:tc>
      </w:tr>
      <w:tr w:rsidR="00BB286B" w14:paraId="5A498F71" w14:textId="77777777" w:rsidTr="00196CEF">
        <w:tc>
          <w:tcPr>
            <w:tcW w:w="1781" w:type="dxa"/>
            <w:vMerge w:val="restart"/>
            <w:vAlign w:val="center"/>
          </w:tcPr>
          <w:p w14:paraId="3EB51972" w14:textId="4C440A47"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 xml:space="preserve">Week 1: Introductions </w:t>
            </w:r>
            <w:r w:rsidR="000D6404">
              <w:rPr>
                <w:rFonts w:ascii="Times New Roman" w:eastAsia="Times New Roman" w:hAnsi="Times New Roman" w:cs="Times New Roman"/>
              </w:rPr>
              <w:t xml:space="preserve">and why we study </w:t>
            </w:r>
            <w:r w:rsidR="00B07C31">
              <w:rPr>
                <w:rFonts w:ascii="Times New Roman" w:eastAsia="Times New Roman" w:hAnsi="Times New Roman" w:cs="Times New Roman"/>
              </w:rPr>
              <w:t>race</w:t>
            </w:r>
            <w:r w:rsidR="000D6404">
              <w:rPr>
                <w:rFonts w:ascii="Times New Roman" w:eastAsia="Times New Roman" w:hAnsi="Times New Roman" w:cs="Times New Roman"/>
              </w:rPr>
              <w:t xml:space="preserve"> in politics</w:t>
            </w:r>
          </w:p>
        </w:tc>
        <w:tc>
          <w:tcPr>
            <w:tcW w:w="1904" w:type="dxa"/>
          </w:tcPr>
          <w:p w14:paraId="449E0800" w14:textId="6FC96D7E" w:rsidR="00BB286B" w:rsidRDefault="00AF5B12" w:rsidP="00031763">
            <w:pPr>
              <w:rPr>
                <w:rFonts w:ascii="Times New Roman" w:eastAsia="Times New Roman" w:hAnsi="Times New Roman" w:cs="Times New Roman"/>
              </w:rPr>
            </w:pPr>
            <w:r>
              <w:rPr>
                <w:rFonts w:ascii="Times New Roman" w:eastAsia="Times New Roman" w:hAnsi="Times New Roman" w:cs="Times New Roman"/>
              </w:rPr>
              <w:t>January 17</w:t>
            </w:r>
          </w:p>
        </w:tc>
        <w:tc>
          <w:tcPr>
            <w:tcW w:w="5665" w:type="dxa"/>
          </w:tcPr>
          <w:p w14:paraId="7DA5BCD1" w14:textId="7998ABE9" w:rsidR="00BB286B" w:rsidRDefault="00AF5B12" w:rsidP="00031763">
            <w:pPr>
              <w:rPr>
                <w:rFonts w:ascii="Times New Roman" w:eastAsia="Times New Roman" w:hAnsi="Times New Roman" w:cs="Times New Roman"/>
              </w:rPr>
            </w:pPr>
            <w:r>
              <w:rPr>
                <w:rFonts w:ascii="Times New Roman" w:eastAsia="Times New Roman" w:hAnsi="Times New Roman" w:cs="Times New Roman"/>
              </w:rPr>
              <w:t>MLK Day: NO CLASS</w:t>
            </w:r>
          </w:p>
        </w:tc>
      </w:tr>
      <w:tr w:rsidR="00BB286B" w14:paraId="51D51A85" w14:textId="77777777" w:rsidTr="00196CEF">
        <w:tc>
          <w:tcPr>
            <w:tcW w:w="1781" w:type="dxa"/>
            <w:vMerge/>
          </w:tcPr>
          <w:p w14:paraId="5310C315" w14:textId="12AA400E" w:rsidR="00BB286B" w:rsidRDefault="00BB286B" w:rsidP="00031763">
            <w:pPr>
              <w:rPr>
                <w:rFonts w:ascii="Times New Roman" w:eastAsia="Times New Roman" w:hAnsi="Times New Roman" w:cs="Times New Roman"/>
              </w:rPr>
            </w:pPr>
          </w:p>
        </w:tc>
        <w:tc>
          <w:tcPr>
            <w:tcW w:w="1904" w:type="dxa"/>
          </w:tcPr>
          <w:p w14:paraId="4518DF16" w14:textId="3025DAAC" w:rsidR="00BB286B" w:rsidRDefault="00AF5B12" w:rsidP="00031763">
            <w:pPr>
              <w:rPr>
                <w:rFonts w:ascii="Times New Roman" w:eastAsia="Times New Roman" w:hAnsi="Times New Roman" w:cs="Times New Roman"/>
              </w:rPr>
            </w:pPr>
            <w:r>
              <w:rPr>
                <w:rFonts w:ascii="Times New Roman" w:eastAsia="Times New Roman" w:hAnsi="Times New Roman" w:cs="Times New Roman"/>
              </w:rPr>
              <w:t>January 19</w:t>
            </w:r>
            <w:r w:rsidR="00BB286B">
              <w:rPr>
                <w:rFonts w:ascii="Times New Roman" w:eastAsia="Times New Roman" w:hAnsi="Times New Roman" w:cs="Times New Roman"/>
              </w:rPr>
              <w:t xml:space="preserve">: </w:t>
            </w:r>
            <w:r w:rsidR="000D6404">
              <w:rPr>
                <w:rFonts w:ascii="Times New Roman" w:eastAsia="Times New Roman" w:hAnsi="Times New Roman" w:cs="Times New Roman"/>
              </w:rPr>
              <w:t xml:space="preserve">Why </w:t>
            </w:r>
            <w:r w:rsidR="00B07C31">
              <w:rPr>
                <w:rFonts w:ascii="Times New Roman" w:eastAsia="Times New Roman" w:hAnsi="Times New Roman" w:cs="Times New Roman"/>
              </w:rPr>
              <w:t>race</w:t>
            </w:r>
            <w:r w:rsidR="000D6404">
              <w:rPr>
                <w:rFonts w:ascii="Times New Roman" w:eastAsia="Times New Roman" w:hAnsi="Times New Roman" w:cs="Times New Roman"/>
              </w:rPr>
              <w:t xml:space="preserve"> matters: an overview</w:t>
            </w:r>
          </w:p>
        </w:tc>
        <w:tc>
          <w:tcPr>
            <w:tcW w:w="5665" w:type="dxa"/>
          </w:tcPr>
          <w:p w14:paraId="5E03E944" w14:textId="5E816342" w:rsidR="00AF5B12" w:rsidRDefault="00AF5B12" w:rsidP="00031763">
            <w:pPr>
              <w:rPr>
                <w:rFonts w:ascii="Times New Roman" w:eastAsia="Times New Roman" w:hAnsi="Times New Roman" w:cs="Times New Roman"/>
              </w:rPr>
            </w:pPr>
            <w:r>
              <w:rPr>
                <w:rFonts w:ascii="Times New Roman" w:eastAsia="Times New Roman" w:hAnsi="Times New Roman" w:cs="Times New Roman"/>
              </w:rPr>
              <w:t>Syllabus overview</w:t>
            </w:r>
          </w:p>
          <w:p w14:paraId="66331C64" w14:textId="71081469" w:rsidR="00BB286B" w:rsidRDefault="006D7AE3" w:rsidP="00031763">
            <w:pPr>
              <w:rPr>
                <w:rFonts w:ascii="Times New Roman" w:eastAsia="Times New Roman" w:hAnsi="Times New Roman" w:cs="Times New Roman"/>
              </w:rPr>
            </w:pPr>
            <w:r>
              <w:rPr>
                <w:rFonts w:ascii="Times New Roman" w:eastAsia="Times New Roman" w:hAnsi="Times New Roman" w:cs="Times New Roman"/>
              </w:rPr>
              <w:t xml:space="preserve">Assignment: Schedule </w:t>
            </w:r>
            <w:proofErr w:type="gramStart"/>
            <w:r>
              <w:rPr>
                <w:rFonts w:ascii="Times New Roman" w:eastAsia="Times New Roman" w:hAnsi="Times New Roman" w:cs="Times New Roman"/>
              </w:rPr>
              <w:t>20 minute</w:t>
            </w:r>
            <w:proofErr w:type="gramEnd"/>
            <w:r>
              <w:rPr>
                <w:rFonts w:ascii="Times New Roman" w:eastAsia="Times New Roman" w:hAnsi="Times New Roman" w:cs="Times New Roman"/>
              </w:rPr>
              <w:t xml:space="preserve"> office hour meeting for within first three weeks of class </w:t>
            </w:r>
          </w:p>
        </w:tc>
      </w:tr>
      <w:tr w:rsidR="00BB286B" w14:paraId="70318B77" w14:textId="77777777" w:rsidTr="00196CEF">
        <w:tc>
          <w:tcPr>
            <w:tcW w:w="1781" w:type="dxa"/>
            <w:vMerge/>
          </w:tcPr>
          <w:p w14:paraId="77673342" w14:textId="77777777" w:rsidR="00BB286B" w:rsidRDefault="00BB286B" w:rsidP="00031763">
            <w:pPr>
              <w:rPr>
                <w:rFonts w:ascii="Times New Roman" w:eastAsia="Times New Roman" w:hAnsi="Times New Roman" w:cs="Times New Roman"/>
              </w:rPr>
            </w:pPr>
          </w:p>
        </w:tc>
        <w:tc>
          <w:tcPr>
            <w:tcW w:w="1904" w:type="dxa"/>
          </w:tcPr>
          <w:p w14:paraId="4D266E1A" w14:textId="1E456F2C" w:rsidR="00BB286B" w:rsidRDefault="00AF5B12" w:rsidP="00031763">
            <w:pPr>
              <w:rPr>
                <w:rFonts w:ascii="Times New Roman" w:eastAsia="Times New Roman" w:hAnsi="Times New Roman" w:cs="Times New Roman"/>
              </w:rPr>
            </w:pPr>
            <w:r>
              <w:rPr>
                <w:rFonts w:ascii="Times New Roman" w:eastAsia="Times New Roman" w:hAnsi="Times New Roman" w:cs="Times New Roman"/>
              </w:rPr>
              <w:t>January 21</w:t>
            </w:r>
            <w:r w:rsidR="000D6404">
              <w:rPr>
                <w:rFonts w:ascii="Times New Roman" w:eastAsia="Times New Roman" w:hAnsi="Times New Roman" w:cs="Times New Roman"/>
              </w:rPr>
              <w:t xml:space="preserve">: </w:t>
            </w:r>
            <w:r w:rsidR="00B07C31">
              <w:rPr>
                <w:rFonts w:ascii="Times New Roman" w:eastAsia="Times New Roman" w:hAnsi="Times New Roman" w:cs="Times New Roman"/>
              </w:rPr>
              <w:t>Racial animus</w:t>
            </w:r>
            <w:r w:rsidR="000D6404">
              <w:rPr>
                <w:rFonts w:ascii="Times New Roman" w:eastAsia="Times New Roman" w:hAnsi="Times New Roman" w:cs="Times New Roman"/>
              </w:rPr>
              <w:t xml:space="preserve"> in media working groups</w:t>
            </w:r>
          </w:p>
        </w:tc>
        <w:tc>
          <w:tcPr>
            <w:tcW w:w="5665" w:type="dxa"/>
          </w:tcPr>
          <w:p w14:paraId="421EB79C" w14:textId="77777777" w:rsidR="00BB286B" w:rsidRDefault="00084194" w:rsidP="00031763">
            <w:pPr>
              <w:rPr>
                <w:rFonts w:ascii="Times New Roman" w:eastAsia="Times New Roman" w:hAnsi="Times New Roman" w:cs="Times New Roman"/>
              </w:rPr>
            </w:pPr>
            <w:r>
              <w:rPr>
                <w:rFonts w:ascii="Times New Roman" w:eastAsia="Times New Roman" w:hAnsi="Times New Roman" w:cs="Times New Roman"/>
              </w:rPr>
              <w:t>Read WSJ editorial</w:t>
            </w:r>
            <w:r w:rsidR="00B07C31">
              <w:rPr>
                <w:rFonts w:ascii="Times New Roman" w:eastAsia="Times New Roman" w:hAnsi="Times New Roman" w:cs="Times New Roman"/>
              </w:rPr>
              <w:t xml:space="preserve">s related to </w:t>
            </w:r>
            <w:r w:rsidR="00AF5B12">
              <w:rPr>
                <w:rFonts w:ascii="Times New Roman" w:eastAsia="Times New Roman" w:hAnsi="Times New Roman" w:cs="Times New Roman"/>
              </w:rPr>
              <w:t>subtle v. explicit racism</w:t>
            </w:r>
          </w:p>
          <w:p w14:paraId="765248F3" w14:textId="77777777" w:rsidR="00734162" w:rsidRDefault="00734162" w:rsidP="00031763">
            <w:pPr>
              <w:rPr>
                <w:rFonts w:ascii="Times New Roman" w:eastAsia="Times New Roman" w:hAnsi="Times New Roman" w:cs="Times New Roman"/>
              </w:rPr>
            </w:pPr>
          </w:p>
          <w:p w14:paraId="50E5FB8F" w14:textId="77777777" w:rsidR="00734162" w:rsidRDefault="00734162" w:rsidP="00031763">
            <w:pPr>
              <w:rPr>
                <w:rFonts w:ascii="Times New Roman" w:eastAsia="Times New Roman" w:hAnsi="Times New Roman" w:cs="Times New Roman"/>
              </w:rPr>
            </w:pPr>
            <w:r>
              <w:rPr>
                <w:rFonts w:ascii="Times New Roman" w:eastAsia="Times New Roman" w:hAnsi="Times New Roman" w:cs="Times New Roman"/>
              </w:rPr>
              <w:t xml:space="preserve">Malcom X Address to Rochester Corn Hill Methodist Church, </w:t>
            </w:r>
          </w:p>
          <w:p w14:paraId="565AB07D" w14:textId="42B3EBEB" w:rsidR="00734162" w:rsidRDefault="00734162" w:rsidP="00031763">
            <w:pPr>
              <w:rPr>
                <w:rFonts w:ascii="Times New Roman" w:eastAsia="Times New Roman" w:hAnsi="Times New Roman" w:cs="Times New Roman"/>
              </w:rPr>
            </w:pPr>
            <w:hyperlink r:id="rId9" w:history="1">
              <w:r w:rsidRPr="007630B1">
                <w:rPr>
                  <w:rStyle w:val="Hyperlink"/>
                  <w:rFonts w:ascii="Times New Roman" w:eastAsia="Times New Roman" w:hAnsi="Times New Roman" w:cs="Times New Roman"/>
                </w:rPr>
                <w:t>http://nationalhumanitiescenter.org/pds/maai3/community/text10/malcolmxworldproblem.pdf</w:t>
              </w:r>
            </w:hyperlink>
            <w:r>
              <w:rPr>
                <w:rFonts w:ascii="Times New Roman" w:eastAsia="Times New Roman" w:hAnsi="Times New Roman" w:cs="Times New Roman"/>
              </w:rPr>
              <w:t xml:space="preserve"> </w:t>
            </w:r>
          </w:p>
        </w:tc>
      </w:tr>
      <w:tr w:rsidR="00BB286B" w14:paraId="01CB1578" w14:textId="77777777" w:rsidTr="00196CEF">
        <w:tc>
          <w:tcPr>
            <w:tcW w:w="1781" w:type="dxa"/>
            <w:vMerge w:val="restart"/>
            <w:vAlign w:val="center"/>
          </w:tcPr>
          <w:p w14:paraId="37C04F30" w14:textId="6FB88935"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2:</w:t>
            </w:r>
            <w:r w:rsidR="000D6404">
              <w:rPr>
                <w:rFonts w:ascii="Times New Roman" w:eastAsia="Times New Roman" w:hAnsi="Times New Roman" w:cs="Times New Roman"/>
              </w:rPr>
              <w:t xml:space="preserve"> </w:t>
            </w:r>
            <w:r w:rsidR="00AF5B12">
              <w:rPr>
                <w:rFonts w:ascii="Times New Roman" w:eastAsia="Times New Roman" w:hAnsi="Times New Roman" w:cs="Times New Roman"/>
              </w:rPr>
              <w:t>Ideological and material foundations of racism</w:t>
            </w:r>
          </w:p>
        </w:tc>
        <w:tc>
          <w:tcPr>
            <w:tcW w:w="1904" w:type="dxa"/>
          </w:tcPr>
          <w:p w14:paraId="67AAC11F" w14:textId="156A6616" w:rsidR="00BB286B" w:rsidRDefault="00AF5B12" w:rsidP="00031763">
            <w:pPr>
              <w:rPr>
                <w:rFonts w:ascii="Times New Roman" w:eastAsia="Times New Roman" w:hAnsi="Times New Roman" w:cs="Times New Roman"/>
              </w:rPr>
            </w:pPr>
            <w:r>
              <w:rPr>
                <w:rFonts w:ascii="Times New Roman" w:eastAsia="Times New Roman" w:hAnsi="Times New Roman" w:cs="Times New Roman"/>
              </w:rPr>
              <w:t>January 24</w:t>
            </w:r>
            <w:r w:rsidR="00BB286B">
              <w:rPr>
                <w:rFonts w:ascii="Times New Roman" w:eastAsia="Times New Roman" w:hAnsi="Times New Roman" w:cs="Times New Roman"/>
              </w:rPr>
              <w:t>:</w:t>
            </w:r>
            <w:r w:rsidR="00084194">
              <w:rPr>
                <w:rFonts w:ascii="Times New Roman" w:eastAsia="Times New Roman" w:hAnsi="Times New Roman" w:cs="Times New Roman"/>
              </w:rPr>
              <w:t xml:space="preserve"> </w:t>
            </w:r>
            <w:r>
              <w:rPr>
                <w:rFonts w:ascii="Times New Roman" w:eastAsia="Times New Roman" w:hAnsi="Times New Roman" w:cs="Times New Roman"/>
              </w:rPr>
              <w:t>Ideological models</w:t>
            </w:r>
          </w:p>
        </w:tc>
        <w:tc>
          <w:tcPr>
            <w:tcW w:w="5665" w:type="dxa"/>
          </w:tcPr>
          <w:p w14:paraId="1CBFB68E" w14:textId="0A076435" w:rsidR="00BB286B" w:rsidRDefault="00AF5B12" w:rsidP="00031763">
            <w:pPr>
              <w:rPr>
                <w:rFonts w:ascii="Times New Roman" w:eastAsia="Times New Roman" w:hAnsi="Times New Roman" w:cs="Times New Roman"/>
              </w:rPr>
            </w:pPr>
            <w:r>
              <w:rPr>
                <w:rFonts w:ascii="Times New Roman" w:eastAsia="Times New Roman" w:hAnsi="Times New Roman" w:cs="Times New Roman"/>
              </w:rPr>
              <w:t xml:space="preserve">Read “How fascism works” selected chapter </w:t>
            </w:r>
          </w:p>
        </w:tc>
      </w:tr>
      <w:tr w:rsidR="00BB286B" w14:paraId="3D834B59" w14:textId="77777777" w:rsidTr="00196CEF">
        <w:tc>
          <w:tcPr>
            <w:tcW w:w="1781" w:type="dxa"/>
            <w:vMerge/>
          </w:tcPr>
          <w:p w14:paraId="670352B1" w14:textId="77777777" w:rsidR="00BB286B" w:rsidRDefault="00BB286B" w:rsidP="00031763">
            <w:pPr>
              <w:rPr>
                <w:rFonts w:ascii="Times New Roman" w:eastAsia="Times New Roman" w:hAnsi="Times New Roman" w:cs="Times New Roman"/>
              </w:rPr>
            </w:pPr>
          </w:p>
        </w:tc>
        <w:tc>
          <w:tcPr>
            <w:tcW w:w="1904" w:type="dxa"/>
          </w:tcPr>
          <w:p w14:paraId="05882FB1" w14:textId="0C0A5158" w:rsidR="00BB286B" w:rsidRDefault="00AF5B12" w:rsidP="00031763">
            <w:pPr>
              <w:rPr>
                <w:rFonts w:ascii="Times New Roman" w:eastAsia="Times New Roman" w:hAnsi="Times New Roman" w:cs="Times New Roman"/>
              </w:rPr>
            </w:pPr>
            <w:r>
              <w:rPr>
                <w:rFonts w:ascii="Times New Roman" w:eastAsia="Times New Roman" w:hAnsi="Times New Roman" w:cs="Times New Roman"/>
              </w:rPr>
              <w:t>January 26</w:t>
            </w:r>
            <w:r w:rsidR="00BB286B">
              <w:rPr>
                <w:rFonts w:ascii="Times New Roman" w:eastAsia="Times New Roman" w:hAnsi="Times New Roman" w:cs="Times New Roman"/>
              </w:rPr>
              <w:t>:</w:t>
            </w:r>
            <w:r w:rsidR="00987EE2">
              <w:rPr>
                <w:rFonts w:ascii="Times New Roman" w:eastAsia="Times New Roman" w:hAnsi="Times New Roman" w:cs="Times New Roman"/>
              </w:rPr>
              <w:t xml:space="preserve"> Theoretical foundations</w:t>
            </w:r>
          </w:p>
        </w:tc>
        <w:tc>
          <w:tcPr>
            <w:tcW w:w="5665" w:type="dxa"/>
          </w:tcPr>
          <w:p w14:paraId="549A462F" w14:textId="77483B0F" w:rsidR="00BB286B" w:rsidRDefault="00084194" w:rsidP="00031763">
            <w:pPr>
              <w:rPr>
                <w:rFonts w:ascii="Times New Roman" w:eastAsia="Times New Roman" w:hAnsi="Times New Roman" w:cs="Times New Roman"/>
              </w:rPr>
            </w:pPr>
            <w:r>
              <w:rPr>
                <w:rFonts w:ascii="Times New Roman" w:eastAsia="Times New Roman" w:hAnsi="Times New Roman" w:cs="Times New Roman"/>
              </w:rPr>
              <w:t xml:space="preserve">Read: </w:t>
            </w:r>
            <w:r w:rsidR="00D762D7">
              <w:rPr>
                <w:rFonts w:ascii="Times New Roman" w:eastAsia="Times New Roman" w:hAnsi="Times New Roman" w:cs="Times New Roman"/>
              </w:rPr>
              <w:t>Smedley</w:t>
            </w:r>
            <w:r w:rsidR="00987EE2">
              <w:rPr>
                <w:rFonts w:ascii="Times New Roman" w:eastAsia="Times New Roman" w:hAnsi="Times New Roman" w:cs="Times New Roman"/>
              </w:rPr>
              <w:t xml:space="preserve"> chapter 1</w:t>
            </w:r>
          </w:p>
        </w:tc>
      </w:tr>
      <w:tr w:rsidR="00BB286B" w14:paraId="53B22D78" w14:textId="77777777" w:rsidTr="00196CEF">
        <w:tc>
          <w:tcPr>
            <w:tcW w:w="1781" w:type="dxa"/>
            <w:vMerge/>
          </w:tcPr>
          <w:p w14:paraId="70EE59BD" w14:textId="77777777" w:rsidR="00BB286B" w:rsidRDefault="00BB286B" w:rsidP="00031763">
            <w:pPr>
              <w:rPr>
                <w:rFonts w:ascii="Times New Roman" w:eastAsia="Times New Roman" w:hAnsi="Times New Roman" w:cs="Times New Roman"/>
              </w:rPr>
            </w:pPr>
          </w:p>
        </w:tc>
        <w:tc>
          <w:tcPr>
            <w:tcW w:w="1904" w:type="dxa"/>
          </w:tcPr>
          <w:p w14:paraId="02F5A1A6" w14:textId="468237DF" w:rsidR="00BB286B" w:rsidRDefault="00AF5B12" w:rsidP="00031763">
            <w:pPr>
              <w:rPr>
                <w:rFonts w:ascii="Times New Roman" w:eastAsia="Times New Roman" w:hAnsi="Times New Roman" w:cs="Times New Roman"/>
              </w:rPr>
            </w:pPr>
            <w:r>
              <w:rPr>
                <w:rFonts w:ascii="Times New Roman" w:eastAsia="Times New Roman" w:hAnsi="Times New Roman" w:cs="Times New Roman"/>
              </w:rPr>
              <w:t>January 2</w:t>
            </w:r>
            <w:r w:rsidR="00660566">
              <w:rPr>
                <w:rFonts w:ascii="Times New Roman" w:eastAsia="Times New Roman" w:hAnsi="Times New Roman" w:cs="Times New Roman"/>
              </w:rPr>
              <w:t>8</w:t>
            </w:r>
            <w:r w:rsidR="00BB286B">
              <w:rPr>
                <w:rFonts w:ascii="Times New Roman" w:eastAsia="Times New Roman" w:hAnsi="Times New Roman" w:cs="Times New Roman"/>
              </w:rPr>
              <w:t>:</w:t>
            </w:r>
            <w:r w:rsidR="00084194">
              <w:rPr>
                <w:rFonts w:ascii="Times New Roman" w:eastAsia="Times New Roman" w:hAnsi="Times New Roman" w:cs="Times New Roman"/>
              </w:rPr>
              <w:t xml:space="preserve"> </w:t>
            </w:r>
            <w:r w:rsidR="00987EE2">
              <w:rPr>
                <w:rFonts w:ascii="Times New Roman" w:eastAsia="Times New Roman" w:hAnsi="Times New Roman" w:cs="Times New Roman"/>
              </w:rPr>
              <w:t xml:space="preserve">White identity versus supremacy </w:t>
            </w:r>
          </w:p>
        </w:tc>
        <w:tc>
          <w:tcPr>
            <w:tcW w:w="5665" w:type="dxa"/>
          </w:tcPr>
          <w:p w14:paraId="244705B1" w14:textId="53031D9C" w:rsidR="00BB286B" w:rsidRDefault="000D6404" w:rsidP="00031763">
            <w:pPr>
              <w:rPr>
                <w:rFonts w:ascii="Times New Roman" w:eastAsia="Times New Roman" w:hAnsi="Times New Roman" w:cs="Times New Roman"/>
              </w:rPr>
            </w:pPr>
            <w:r>
              <w:rPr>
                <w:rFonts w:ascii="Times New Roman" w:eastAsia="Times New Roman" w:hAnsi="Times New Roman" w:cs="Times New Roman"/>
              </w:rPr>
              <w:t xml:space="preserve">Read </w:t>
            </w:r>
            <w:r w:rsidR="00987EE2">
              <w:rPr>
                <w:rFonts w:ascii="Times New Roman" w:eastAsia="Times New Roman" w:hAnsi="Times New Roman" w:cs="Times New Roman"/>
              </w:rPr>
              <w:t xml:space="preserve">Washington Post article by </w:t>
            </w:r>
            <w:proofErr w:type="spellStart"/>
            <w:r w:rsidR="00987EE2">
              <w:rPr>
                <w:rFonts w:ascii="Times New Roman" w:eastAsia="Times New Roman" w:hAnsi="Times New Roman" w:cs="Times New Roman"/>
              </w:rPr>
              <w:t>Ahley</w:t>
            </w:r>
            <w:proofErr w:type="spellEnd"/>
            <w:r w:rsidR="00987EE2">
              <w:rPr>
                <w:rFonts w:ascii="Times New Roman" w:eastAsia="Times New Roman" w:hAnsi="Times New Roman" w:cs="Times New Roman"/>
              </w:rPr>
              <w:t xml:space="preserve"> </w:t>
            </w:r>
            <w:proofErr w:type="spellStart"/>
            <w:r w:rsidR="00987EE2">
              <w:rPr>
                <w:rFonts w:ascii="Times New Roman" w:eastAsia="Times New Roman" w:hAnsi="Times New Roman" w:cs="Times New Roman"/>
              </w:rPr>
              <w:t>Jardina</w:t>
            </w:r>
            <w:proofErr w:type="spellEnd"/>
            <w:r w:rsidR="00987EE2">
              <w:rPr>
                <w:rFonts w:ascii="Times New Roman" w:eastAsia="Times New Roman" w:hAnsi="Times New Roman" w:cs="Times New Roman"/>
              </w:rPr>
              <w:t xml:space="preserve">, </w:t>
            </w:r>
            <w:hyperlink r:id="rId10" w:history="1">
              <w:r w:rsidR="00987EE2" w:rsidRPr="00490321">
                <w:rPr>
                  <w:rStyle w:val="Hyperlink"/>
                  <w:rFonts w:ascii="Times New Roman" w:eastAsia="Times New Roman" w:hAnsi="Times New Roman" w:cs="Times New Roman"/>
                </w:rPr>
                <w:t>https://www.washingtonpost.com/news/monkey-cage/wp/2017/08/16/white-identity-politics-isnt-just-about-white-supremacy-its-much-bigger/</w:t>
              </w:r>
            </w:hyperlink>
            <w:r w:rsidR="00987EE2">
              <w:rPr>
                <w:rFonts w:ascii="Times New Roman" w:eastAsia="Times New Roman" w:hAnsi="Times New Roman" w:cs="Times New Roman"/>
              </w:rPr>
              <w:t xml:space="preserve"> </w:t>
            </w:r>
          </w:p>
        </w:tc>
      </w:tr>
      <w:tr w:rsidR="00BB286B" w14:paraId="6CD1BE20" w14:textId="77777777" w:rsidTr="00196CEF">
        <w:tc>
          <w:tcPr>
            <w:tcW w:w="1781" w:type="dxa"/>
            <w:vMerge w:val="restart"/>
            <w:vAlign w:val="center"/>
          </w:tcPr>
          <w:p w14:paraId="75874116" w14:textId="0C1C2BEE"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3:</w:t>
            </w:r>
            <w:r w:rsidR="000D6404">
              <w:rPr>
                <w:rFonts w:ascii="Times New Roman" w:eastAsia="Times New Roman" w:hAnsi="Times New Roman" w:cs="Times New Roman"/>
              </w:rPr>
              <w:t xml:space="preserve"> </w:t>
            </w:r>
            <w:r w:rsidR="00987EE2">
              <w:rPr>
                <w:rFonts w:ascii="Times New Roman" w:eastAsia="Times New Roman" w:hAnsi="Times New Roman" w:cs="Times New Roman"/>
              </w:rPr>
              <w:t>American political development of race</w:t>
            </w:r>
          </w:p>
        </w:tc>
        <w:tc>
          <w:tcPr>
            <w:tcW w:w="1904" w:type="dxa"/>
          </w:tcPr>
          <w:p w14:paraId="60D8E9CB" w14:textId="422FCCEA" w:rsidR="00BB286B" w:rsidRDefault="00AF5B12" w:rsidP="00031763">
            <w:pPr>
              <w:rPr>
                <w:rFonts w:ascii="Times New Roman" w:eastAsia="Times New Roman" w:hAnsi="Times New Roman" w:cs="Times New Roman"/>
              </w:rPr>
            </w:pPr>
            <w:r>
              <w:rPr>
                <w:rFonts w:ascii="Times New Roman" w:eastAsia="Times New Roman" w:hAnsi="Times New Roman" w:cs="Times New Roman"/>
              </w:rPr>
              <w:t>January 31</w:t>
            </w:r>
            <w:r w:rsidR="00BB286B">
              <w:rPr>
                <w:rFonts w:ascii="Times New Roman" w:eastAsia="Times New Roman" w:hAnsi="Times New Roman" w:cs="Times New Roman"/>
              </w:rPr>
              <w:t xml:space="preserve">: </w:t>
            </w:r>
            <w:r w:rsidR="00987EE2">
              <w:rPr>
                <w:rFonts w:ascii="Times New Roman" w:eastAsia="Times New Roman" w:hAnsi="Times New Roman" w:cs="Times New Roman"/>
              </w:rPr>
              <w:t>American political development of race</w:t>
            </w:r>
          </w:p>
        </w:tc>
        <w:tc>
          <w:tcPr>
            <w:tcW w:w="5665" w:type="dxa"/>
          </w:tcPr>
          <w:p w14:paraId="7C8DF3DF" w14:textId="2FA8D886" w:rsidR="00BB286B" w:rsidRDefault="000D6404" w:rsidP="00031763">
            <w:pPr>
              <w:rPr>
                <w:rFonts w:ascii="Times New Roman" w:eastAsia="Times New Roman" w:hAnsi="Times New Roman" w:cs="Times New Roman"/>
              </w:rPr>
            </w:pPr>
            <w:r>
              <w:rPr>
                <w:rFonts w:ascii="Times New Roman" w:eastAsia="Times New Roman" w:hAnsi="Times New Roman" w:cs="Times New Roman"/>
              </w:rPr>
              <w:t xml:space="preserve">Read: </w:t>
            </w:r>
            <w:r w:rsidR="00D762D7">
              <w:rPr>
                <w:rFonts w:ascii="Times New Roman" w:eastAsia="Times New Roman" w:hAnsi="Times New Roman" w:cs="Times New Roman"/>
              </w:rPr>
              <w:t>Smedley</w:t>
            </w:r>
            <w:r w:rsidR="00987EE2">
              <w:rPr>
                <w:rFonts w:ascii="Times New Roman" w:eastAsia="Times New Roman" w:hAnsi="Times New Roman" w:cs="Times New Roman"/>
              </w:rPr>
              <w:t xml:space="preserve"> chapter</w:t>
            </w:r>
            <w:r w:rsidR="00734162">
              <w:rPr>
                <w:rFonts w:ascii="Times New Roman" w:eastAsia="Times New Roman" w:hAnsi="Times New Roman" w:cs="Times New Roman"/>
              </w:rPr>
              <w:t>s</w:t>
            </w:r>
            <w:r w:rsidR="00987EE2">
              <w:rPr>
                <w:rFonts w:ascii="Times New Roman" w:eastAsia="Times New Roman" w:hAnsi="Times New Roman" w:cs="Times New Roman"/>
              </w:rPr>
              <w:t xml:space="preserve"> 2 </w:t>
            </w:r>
            <w:r w:rsidR="00734162">
              <w:rPr>
                <w:rFonts w:ascii="Times New Roman" w:eastAsia="Times New Roman" w:hAnsi="Times New Roman" w:cs="Times New Roman"/>
              </w:rPr>
              <w:t>&amp;</w:t>
            </w:r>
            <w:r w:rsidR="00987EE2">
              <w:rPr>
                <w:rFonts w:ascii="Times New Roman" w:eastAsia="Times New Roman" w:hAnsi="Times New Roman" w:cs="Times New Roman"/>
              </w:rPr>
              <w:t xml:space="preserve"> 3 </w:t>
            </w:r>
          </w:p>
        </w:tc>
      </w:tr>
      <w:tr w:rsidR="00BB286B" w14:paraId="1ED96F9D" w14:textId="77777777" w:rsidTr="00196CEF">
        <w:tc>
          <w:tcPr>
            <w:tcW w:w="1781" w:type="dxa"/>
            <w:vMerge/>
          </w:tcPr>
          <w:p w14:paraId="5226E93B" w14:textId="77777777" w:rsidR="00BB286B" w:rsidRDefault="00BB286B" w:rsidP="00031763">
            <w:pPr>
              <w:rPr>
                <w:rFonts w:ascii="Times New Roman" w:eastAsia="Times New Roman" w:hAnsi="Times New Roman" w:cs="Times New Roman"/>
              </w:rPr>
            </w:pPr>
          </w:p>
        </w:tc>
        <w:tc>
          <w:tcPr>
            <w:tcW w:w="1904" w:type="dxa"/>
          </w:tcPr>
          <w:p w14:paraId="39CE6DBA" w14:textId="6012D757" w:rsidR="00BB286B" w:rsidRDefault="00AF5B12" w:rsidP="00031763">
            <w:pPr>
              <w:rPr>
                <w:rFonts w:ascii="Times New Roman" w:eastAsia="Times New Roman" w:hAnsi="Times New Roman" w:cs="Times New Roman"/>
              </w:rPr>
            </w:pPr>
            <w:r>
              <w:rPr>
                <w:rFonts w:ascii="Times New Roman" w:eastAsia="Times New Roman" w:hAnsi="Times New Roman" w:cs="Times New Roman"/>
              </w:rPr>
              <w:t>February 2</w:t>
            </w:r>
            <w:r w:rsidR="00BB286B">
              <w:rPr>
                <w:rFonts w:ascii="Times New Roman" w:eastAsia="Times New Roman" w:hAnsi="Times New Roman" w:cs="Times New Roman"/>
              </w:rPr>
              <w:t>:</w:t>
            </w:r>
            <w:r w:rsidR="00683C98">
              <w:rPr>
                <w:rFonts w:ascii="Times New Roman" w:eastAsia="Times New Roman" w:hAnsi="Times New Roman" w:cs="Times New Roman"/>
              </w:rPr>
              <w:t xml:space="preserve"> </w:t>
            </w:r>
            <w:r w:rsidR="00987EE2">
              <w:rPr>
                <w:rFonts w:ascii="Times New Roman" w:eastAsia="Times New Roman" w:hAnsi="Times New Roman" w:cs="Times New Roman"/>
              </w:rPr>
              <w:t>Slavery and the law</w:t>
            </w:r>
          </w:p>
        </w:tc>
        <w:tc>
          <w:tcPr>
            <w:tcW w:w="5665" w:type="dxa"/>
          </w:tcPr>
          <w:p w14:paraId="3F54449F" w14:textId="4B498D93" w:rsidR="00BB286B" w:rsidRPr="00987EE2" w:rsidRDefault="00683C98" w:rsidP="00031763">
            <w:pPr>
              <w:rPr>
                <w:rFonts w:ascii="Times New Roman" w:eastAsia="Times New Roman" w:hAnsi="Times New Roman" w:cs="Times New Roman"/>
              </w:rPr>
            </w:pPr>
            <w:r>
              <w:rPr>
                <w:rFonts w:ascii="Times New Roman" w:eastAsia="Times New Roman" w:hAnsi="Times New Roman" w:cs="Times New Roman"/>
              </w:rPr>
              <w:t xml:space="preserve">Read: </w:t>
            </w:r>
            <w:r w:rsidR="00987EE2">
              <w:rPr>
                <w:rFonts w:ascii="Times New Roman" w:eastAsia="Times New Roman" w:hAnsi="Times New Roman" w:cs="Times New Roman"/>
              </w:rPr>
              <w:t xml:space="preserve">Dorothy Roberts chapter 1, </w:t>
            </w:r>
            <w:r w:rsidR="00987EE2">
              <w:rPr>
                <w:rFonts w:ascii="Times New Roman" w:eastAsia="Times New Roman" w:hAnsi="Times New Roman" w:cs="Times New Roman"/>
                <w:i/>
                <w:iCs/>
              </w:rPr>
              <w:t>Killing the Black Body</w:t>
            </w:r>
          </w:p>
        </w:tc>
      </w:tr>
      <w:tr w:rsidR="00BB286B" w14:paraId="45A355DD" w14:textId="77777777" w:rsidTr="00196CEF">
        <w:tc>
          <w:tcPr>
            <w:tcW w:w="1781" w:type="dxa"/>
            <w:vMerge/>
          </w:tcPr>
          <w:p w14:paraId="0DCF4581" w14:textId="77777777" w:rsidR="00BB286B" w:rsidRDefault="00BB286B" w:rsidP="00031763">
            <w:pPr>
              <w:rPr>
                <w:rFonts w:ascii="Times New Roman" w:eastAsia="Times New Roman" w:hAnsi="Times New Roman" w:cs="Times New Roman"/>
              </w:rPr>
            </w:pPr>
          </w:p>
        </w:tc>
        <w:tc>
          <w:tcPr>
            <w:tcW w:w="1904" w:type="dxa"/>
          </w:tcPr>
          <w:p w14:paraId="63AA27F3" w14:textId="3C1B2CA2" w:rsidR="00BB286B" w:rsidRDefault="00AF5B12" w:rsidP="00031763">
            <w:pPr>
              <w:rPr>
                <w:rFonts w:ascii="Times New Roman" w:eastAsia="Times New Roman" w:hAnsi="Times New Roman" w:cs="Times New Roman"/>
              </w:rPr>
            </w:pPr>
            <w:r>
              <w:rPr>
                <w:rFonts w:ascii="Times New Roman" w:eastAsia="Times New Roman" w:hAnsi="Times New Roman" w:cs="Times New Roman"/>
              </w:rPr>
              <w:t>February 4</w:t>
            </w:r>
            <w:r w:rsidR="00BB286B">
              <w:rPr>
                <w:rFonts w:ascii="Times New Roman" w:eastAsia="Times New Roman" w:hAnsi="Times New Roman" w:cs="Times New Roman"/>
              </w:rPr>
              <w:t>:</w:t>
            </w:r>
            <w:r w:rsidR="00683C98">
              <w:rPr>
                <w:rFonts w:ascii="Times New Roman" w:eastAsia="Times New Roman" w:hAnsi="Times New Roman" w:cs="Times New Roman"/>
              </w:rPr>
              <w:t xml:space="preserve"> </w:t>
            </w:r>
            <w:r w:rsidR="00987EE2">
              <w:rPr>
                <w:rFonts w:ascii="Times New Roman" w:eastAsia="Times New Roman" w:hAnsi="Times New Roman" w:cs="Times New Roman"/>
              </w:rPr>
              <w:t>White backlash</w:t>
            </w:r>
          </w:p>
        </w:tc>
        <w:tc>
          <w:tcPr>
            <w:tcW w:w="5665" w:type="dxa"/>
          </w:tcPr>
          <w:p w14:paraId="11CB7710" w14:textId="09ABD948" w:rsidR="00BB286B" w:rsidRDefault="00987EE2" w:rsidP="00031763">
            <w:pPr>
              <w:rPr>
                <w:rFonts w:ascii="Times New Roman" w:eastAsia="Times New Roman" w:hAnsi="Times New Roman" w:cs="Times New Roman"/>
              </w:rPr>
            </w:pPr>
            <w:r>
              <w:rPr>
                <w:rFonts w:ascii="Times New Roman" w:eastAsia="Times New Roman" w:hAnsi="Times New Roman" w:cs="Times New Roman"/>
              </w:rPr>
              <w:t xml:space="preserve">Case study: White backlash and origins of segregation in the US Postal Service </w:t>
            </w:r>
          </w:p>
        </w:tc>
      </w:tr>
      <w:tr w:rsidR="00BB286B" w14:paraId="2560E55D" w14:textId="77777777" w:rsidTr="00196CEF">
        <w:tc>
          <w:tcPr>
            <w:tcW w:w="1781" w:type="dxa"/>
            <w:vMerge w:val="restart"/>
            <w:vAlign w:val="center"/>
          </w:tcPr>
          <w:p w14:paraId="5B078FEF" w14:textId="11EEF276"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4:</w:t>
            </w:r>
            <w:r w:rsidR="00A1741B">
              <w:rPr>
                <w:rFonts w:ascii="Times New Roman" w:eastAsia="Times New Roman" w:hAnsi="Times New Roman" w:cs="Times New Roman"/>
              </w:rPr>
              <w:t xml:space="preserve"> </w:t>
            </w:r>
            <w:r w:rsidR="00987EE2">
              <w:rPr>
                <w:rFonts w:ascii="Times New Roman" w:eastAsia="Times New Roman" w:hAnsi="Times New Roman" w:cs="Times New Roman"/>
              </w:rPr>
              <w:t xml:space="preserve">Myths of biological racism and ensuing eugenics </w:t>
            </w:r>
          </w:p>
        </w:tc>
        <w:tc>
          <w:tcPr>
            <w:tcW w:w="1904" w:type="dxa"/>
          </w:tcPr>
          <w:p w14:paraId="4C29B26C" w14:textId="66135635" w:rsidR="00BB286B" w:rsidRDefault="00AF5B12" w:rsidP="00031763">
            <w:pPr>
              <w:rPr>
                <w:rFonts w:ascii="Times New Roman" w:eastAsia="Times New Roman" w:hAnsi="Times New Roman" w:cs="Times New Roman"/>
              </w:rPr>
            </w:pPr>
            <w:r>
              <w:rPr>
                <w:rFonts w:ascii="Times New Roman" w:eastAsia="Times New Roman" w:hAnsi="Times New Roman" w:cs="Times New Roman"/>
              </w:rPr>
              <w:t>February 7</w:t>
            </w:r>
            <w:r w:rsidR="00E94DDD">
              <w:rPr>
                <w:rFonts w:ascii="Times New Roman" w:eastAsia="Times New Roman" w:hAnsi="Times New Roman" w:cs="Times New Roman"/>
              </w:rPr>
              <w:t xml:space="preserve">: </w:t>
            </w:r>
          </w:p>
        </w:tc>
        <w:tc>
          <w:tcPr>
            <w:tcW w:w="5665" w:type="dxa"/>
          </w:tcPr>
          <w:p w14:paraId="76AEA79B" w14:textId="10391EBF" w:rsidR="00BB286B" w:rsidRDefault="00987EE2" w:rsidP="00031763">
            <w:pPr>
              <w:rPr>
                <w:rFonts w:ascii="Times New Roman" w:eastAsia="Times New Roman" w:hAnsi="Times New Roman" w:cs="Times New Roman"/>
              </w:rPr>
            </w:pPr>
            <w:r>
              <w:rPr>
                <w:rFonts w:ascii="Times New Roman" w:eastAsia="Times New Roman" w:hAnsi="Times New Roman" w:cs="Times New Roman"/>
              </w:rPr>
              <w:t xml:space="preserve">Read: </w:t>
            </w:r>
            <w:r w:rsidR="00D762D7">
              <w:rPr>
                <w:rFonts w:ascii="Times New Roman" w:eastAsia="Times New Roman" w:hAnsi="Times New Roman" w:cs="Times New Roman"/>
              </w:rPr>
              <w:t>Smedley</w:t>
            </w:r>
            <w:r>
              <w:rPr>
                <w:rFonts w:ascii="Times New Roman" w:eastAsia="Times New Roman" w:hAnsi="Times New Roman" w:cs="Times New Roman"/>
              </w:rPr>
              <w:t xml:space="preserve"> chapter 8</w:t>
            </w:r>
          </w:p>
        </w:tc>
      </w:tr>
      <w:tr w:rsidR="00BB286B" w14:paraId="78DD129E" w14:textId="77777777" w:rsidTr="00196CEF">
        <w:tc>
          <w:tcPr>
            <w:tcW w:w="1781" w:type="dxa"/>
            <w:vMerge/>
          </w:tcPr>
          <w:p w14:paraId="1CDAB1CA" w14:textId="77777777" w:rsidR="00BB286B" w:rsidRDefault="00BB286B" w:rsidP="007A6DF7">
            <w:pPr>
              <w:rPr>
                <w:rFonts w:ascii="Times New Roman" w:eastAsia="Times New Roman" w:hAnsi="Times New Roman" w:cs="Times New Roman"/>
              </w:rPr>
            </w:pPr>
          </w:p>
        </w:tc>
        <w:tc>
          <w:tcPr>
            <w:tcW w:w="1904" w:type="dxa"/>
          </w:tcPr>
          <w:p w14:paraId="0CE341BE" w14:textId="7E3FF067" w:rsidR="00BB286B" w:rsidRDefault="00AF5B12" w:rsidP="007A6DF7">
            <w:pPr>
              <w:rPr>
                <w:rFonts w:ascii="Times New Roman" w:eastAsia="Times New Roman" w:hAnsi="Times New Roman" w:cs="Times New Roman"/>
              </w:rPr>
            </w:pPr>
            <w:r>
              <w:rPr>
                <w:rFonts w:ascii="Times New Roman" w:eastAsia="Times New Roman" w:hAnsi="Times New Roman" w:cs="Times New Roman"/>
              </w:rPr>
              <w:t>February 9</w:t>
            </w:r>
            <w:r w:rsidR="00E94DDD">
              <w:rPr>
                <w:rFonts w:ascii="Times New Roman" w:eastAsia="Times New Roman" w:hAnsi="Times New Roman" w:cs="Times New Roman"/>
              </w:rPr>
              <w:t>:</w:t>
            </w:r>
            <w:r w:rsidR="007A08D4">
              <w:rPr>
                <w:rFonts w:ascii="Times New Roman" w:eastAsia="Times New Roman" w:hAnsi="Times New Roman" w:cs="Times New Roman"/>
              </w:rPr>
              <w:t xml:space="preserve"> Models of entrepreneurial bias</w:t>
            </w:r>
          </w:p>
        </w:tc>
        <w:tc>
          <w:tcPr>
            <w:tcW w:w="5665" w:type="dxa"/>
          </w:tcPr>
          <w:p w14:paraId="055DC1B6" w14:textId="6829E7A0" w:rsidR="00BB286B" w:rsidRDefault="00987EE2" w:rsidP="007A6DF7">
            <w:pPr>
              <w:rPr>
                <w:rFonts w:ascii="Times New Roman" w:eastAsia="Times New Roman" w:hAnsi="Times New Roman" w:cs="Times New Roman"/>
              </w:rPr>
            </w:pPr>
            <w:r>
              <w:rPr>
                <w:rFonts w:ascii="Times New Roman" w:eastAsia="Times New Roman" w:hAnsi="Times New Roman" w:cs="Times New Roman"/>
              </w:rPr>
              <w:t xml:space="preserve">Read: </w:t>
            </w:r>
            <w:r w:rsidR="00D762D7">
              <w:rPr>
                <w:rFonts w:ascii="Times New Roman" w:eastAsia="Times New Roman" w:hAnsi="Times New Roman" w:cs="Times New Roman"/>
              </w:rPr>
              <w:t>Smedley</w:t>
            </w:r>
            <w:r>
              <w:rPr>
                <w:rFonts w:ascii="Times New Roman" w:eastAsia="Times New Roman" w:hAnsi="Times New Roman" w:cs="Times New Roman"/>
              </w:rPr>
              <w:t xml:space="preserve"> chapter 9</w:t>
            </w:r>
          </w:p>
        </w:tc>
      </w:tr>
      <w:tr w:rsidR="00BB286B" w14:paraId="2EE4BC20" w14:textId="77777777" w:rsidTr="00196CEF">
        <w:tc>
          <w:tcPr>
            <w:tcW w:w="1781" w:type="dxa"/>
            <w:vMerge/>
          </w:tcPr>
          <w:p w14:paraId="54203DBE" w14:textId="77777777" w:rsidR="00BB286B" w:rsidRDefault="00BB286B" w:rsidP="007A6DF7">
            <w:pPr>
              <w:rPr>
                <w:rFonts w:ascii="Times New Roman" w:eastAsia="Times New Roman" w:hAnsi="Times New Roman" w:cs="Times New Roman"/>
              </w:rPr>
            </w:pPr>
          </w:p>
        </w:tc>
        <w:tc>
          <w:tcPr>
            <w:tcW w:w="1904" w:type="dxa"/>
          </w:tcPr>
          <w:p w14:paraId="73ED9616" w14:textId="7E8E4A20" w:rsidR="00BB286B" w:rsidRDefault="00AF5B12" w:rsidP="007A6DF7">
            <w:pPr>
              <w:rPr>
                <w:rFonts w:ascii="Times New Roman" w:eastAsia="Times New Roman" w:hAnsi="Times New Roman" w:cs="Times New Roman"/>
              </w:rPr>
            </w:pPr>
            <w:r>
              <w:rPr>
                <w:rFonts w:ascii="Times New Roman" w:eastAsia="Times New Roman" w:hAnsi="Times New Roman" w:cs="Times New Roman"/>
              </w:rPr>
              <w:t>February 11</w:t>
            </w:r>
            <w:r w:rsidR="009B4C42">
              <w:rPr>
                <w:rFonts w:ascii="Times New Roman" w:eastAsia="Times New Roman" w:hAnsi="Times New Roman" w:cs="Times New Roman"/>
              </w:rPr>
              <w:t xml:space="preserve">: </w:t>
            </w:r>
            <w:r w:rsidR="00105DBA">
              <w:rPr>
                <w:rFonts w:ascii="Times New Roman" w:eastAsia="Times New Roman" w:hAnsi="Times New Roman" w:cs="Times New Roman"/>
              </w:rPr>
              <w:t>Policy entrepreneur game</w:t>
            </w:r>
          </w:p>
        </w:tc>
        <w:tc>
          <w:tcPr>
            <w:tcW w:w="5665" w:type="dxa"/>
          </w:tcPr>
          <w:p w14:paraId="7CA3B1B1" w14:textId="7DE926F2" w:rsidR="00BB286B" w:rsidRPr="00E77269" w:rsidRDefault="00987EE2" w:rsidP="007A6DF7">
            <w:pPr>
              <w:rPr>
                <w:rFonts w:ascii="Times New Roman" w:eastAsia="Times New Roman" w:hAnsi="Times New Roman" w:cs="Times New Roman"/>
              </w:rPr>
            </w:pPr>
            <w:r>
              <w:rPr>
                <w:rFonts w:ascii="Times New Roman" w:eastAsia="Times New Roman" w:hAnsi="Times New Roman" w:cs="Times New Roman"/>
              </w:rPr>
              <w:t xml:space="preserve">Read: </w:t>
            </w:r>
            <w:r w:rsidR="00E77269">
              <w:rPr>
                <w:rFonts w:ascii="Times New Roman" w:eastAsia="Times New Roman" w:hAnsi="Times New Roman" w:cs="Times New Roman"/>
              </w:rPr>
              <w:t xml:space="preserve">Dorothy Roberts, </w:t>
            </w:r>
            <w:r w:rsidR="00E77269">
              <w:rPr>
                <w:rFonts w:ascii="Times New Roman" w:eastAsia="Times New Roman" w:hAnsi="Times New Roman" w:cs="Times New Roman"/>
                <w:i/>
                <w:iCs/>
              </w:rPr>
              <w:t>Killing the Black Body</w:t>
            </w:r>
            <w:r w:rsidR="00E77269">
              <w:rPr>
                <w:rFonts w:ascii="Times New Roman" w:eastAsia="Times New Roman" w:hAnsi="Times New Roman" w:cs="Times New Roman"/>
              </w:rPr>
              <w:t xml:space="preserve"> and eugenicist expansion within the U.S. </w:t>
            </w:r>
          </w:p>
        </w:tc>
      </w:tr>
      <w:tr w:rsidR="00BB286B" w14:paraId="3223B717" w14:textId="77777777" w:rsidTr="00196CEF">
        <w:tc>
          <w:tcPr>
            <w:tcW w:w="1781" w:type="dxa"/>
            <w:vMerge w:val="restart"/>
            <w:vAlign w:val="center"/>
          </w:tcPr>
          <w:p w14:paraId="1811F5F6" w14:textId="1EE6530B"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5:</w:t>
            </w:r>
            <w:r w:rsidR="00A1741B">
              <w:rPr>
                <w:rFonts w:ascii="Times New Roman" w:eastAsia="Times New Roman" w:hAnsi="Times New Roman" w:cs="Times New Roman"/>
              </w:rPr>
              <w:t xml:space="preserve"> </w:t>
            </w:r>
            <w:r w:rsidR="00E77269">
              <w:rPr>
                <w:rFonts w:ascii="Times New Roman" w:eastAsia="Times New Roman" w:hAnsi="Times New Roman" w:cs="Times New Roman"/>
              </w:rPr>
              <w:t>Race and public opinion</w:t>
            </w:r>
          </w:p>
        </w:tc>
        <w:tc>
          <w:tcPr>
            <w:tcW w:w="1904" w:type="dxa"/>
          </w:tcPr>
          <w:p w14:paraId="0415AC26" w14:textId="3CFCD009"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February 14</w:t>
            </w:r>
            <w:r w:rsidR="00E94DDD">
              <w:rPr>
                <w:rFonts w:ascii="Times New Roman" w:eastAsia="Times New Roman" w:hAnsi="Times New Roman" w:cs="Times New Roman"/>
              </w:rPr>
              <w:t>:</w:t>
            </w:r>
            <w:r w:rsidR="00601024">
              <w:rPr>
                <w:rFonts w:ascii="Times New Roman" w:eastAsia="Times New Roman" w:hAnsi="Times New Roman" w:cs="Times New Roman"/>
              </w:rPr>
              <w:t xml:space="preserve"> </w:t>
            </w:r>
            <w:r w:rsidR="00E77269">
              <w:rPr>
                <w:rFonts w:ascii="Times New Roman" w:eastAsia="Times New Roman" w:hAnsi="Times New Roman" w:cs="Times New Roman"/>
              </w:rPr>
              <w:t>Racial priming</w:t>
            </w:r>
            <w:r w:rsidR="00601024">
              <w:rPr>
                <w:rFonts w:ascii="Times New Roman" w:eastAsia="Times New Roman" w:hAnsi="Times New Roman" w:cs="Times New Roman"/>
              </w:rPr>
              <w:t xml:space="preserve"> </w:t>
            </w:r>
          </w:p>
        </w:tc>
        <w:tc>
          <w:tcPr>
            <w:tcW w:w="5665" w:type="dxa"/>
          </w:tcPr>
          <w:p w14:paraId="3AFF4B75" w14:textId="77777777" w:rsidR="00E77269" w:rsidRPr="00E77269" w:rsidRDefault="00E77269" w:rsidP="00E77269">
            <w:pPr>
              <w:rPr>
                <w:rFonts w:ascii="Times New Roman" w:eastAsia="Times New Roman" w:hAnsi="Times New Roman" w:cs="Times New Roman"/>
              </w:rPr>
            </w:pPr>
            <w:r>
              <w:rPr>
                <w:rFonts w:ascii="Times New Roman" w:eastAsia="Times New Roman" w:hAnsi="Times New Roman" w:cs="Times New Roman"/>
              </w:rPr>
              <w:t xml:space="preserve">Read: </w:t>
            </w:r>
            <w:r w:rsidRPr="00E77269">
              <w:rPr>
                <w:rFonts w:ascii="Times New Roman" w:eastAsia="Times New Roman" w:hAnsi="Times New Roman" w:cs="Times New Roman"/>
              </w:rPr>
              <w:t>Experiments on Racial Priming in Political Campaigns</w:t>
            </w:r>
          </w:p>
          <w:p w14:paraId="6EFE8A43" w14:textId="77777777" w:rsidR="00E77269" w:rsidRPr="00E77269" w:rsidRDefault="00E77269" w:rsidP="00E77269">
            <w:pPr>
              <w:rPr>
                <w:rFonts w:ascii="Times New Roman" w:eastAsia="Times New Roman" w:hAnsi="Times New Roman" w:cs="Times New Roman"/>
              </w:rPr>
            </w:pPr>
            <w:r w:rsidRPr="00E77269">
              <w:rPr>
                <w:rFonts w:ascii="Times New Roman" w:eastAsia="Times New Roman" w:hAnsi="Times New Roman" w:cs="Times New Roman"/>
              </w:rPr>
              <w:t xml:space="preserve">Vincent L. Hutchings and Ashley E. </w:t>
            </w:r>
            <w:proofErr w:type="spellStart"/>
            <w:r w:rsidRPr="00E77269">
              <w:rPr>
                <w:rFonts w:ascii="Times New Roman" w:eastAsia="Times New Roman" w:hAnsi="Times New Roman" w:cs="Times New Roman"/>
              </w:rPr>
              <w:t>Jardina</w:t>
            </w:r>
            <w:proofErr w:type="spellEnd"/>
          </w:p>
          <w:p w14:paraId="4E79CFBF" w14:textId="360B2679" w:rsidR="00BB286B" w:rsidRDefault="00E77269" w:rsidP="00E77269">
            <w:pPr>
              <w:rPr>
                <w:rFonts w:ascii="Times New Roman" w:eastAsia="Times New Roman" w:hAnsi="Times New Roman" w:cs="Times New Roman"/>
              </w:rPr>
            </w:pPr>
            <w:r w:rsidRPr="00E77269">
              <w:rPr>
                <w:rFonts w:ascii="Times New Roman" w:eastAsia="Times New Roman" w:hAnsi="Times New Roman" w:cs="Times New Roman"/>
              </w:rPr>
              <w:t>Annual Review of Political Science 2009 12:1, 397-402</w:t>
            </w:r>
          </w:p>
        </w:tc>
      </w:tr>
      <w:tr w:rsidR="00BB286B" w14:paraId="3F193C8E" w14:textId="77777777" w:rsidTr="00196CEF">
        <w:tc>
          <w:tcPr>
            <w:tcW w:w="1781" w:type="dxa"/>
            <w:vMerge/>
          </w:tcPr>
          <w:p w14:paraId="1F33CBFE" w14:textId="77777777" w:rsidR="00BB286B" w:rsidRDefault="00BB286B" w:rsidP="007A6DF7">
            <w:pPr>
              <w:rPr>
                <w:rFonts w:ascii="Times New Roman" w:eastAsia="Times New Roman" w:hAnsi="Times New Roman" w:cs="Times New Roman"/>
              </w:rPr>
            </w:pPr>
          </w:p>
        </w:tc>
        <w:tc>
          <w:tcPr>
            <w:tcW w:w="1904" w:type="dxa"/>
          </w:tcPr>
          <w:p w14:paraId="21259290" w14:textId="17CB9455"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February 16</w:t>
            </w:r>
            <w:r w:rsidR="00E94DDD">
              <w:rPr>
                <w:rFonts w:ascii="Times New Roman" w:eastAsia="Times New Roman" w:hAnsi="Times New Roman" w:cs="Times New Roman"/>
              </w:rPr>
              <w:t>:</w:t>
            </w:r>
            <w:r w:rsidR="00601024">
              <w:rPr>
                <w:rFonts w:ascii="Times New Roman" w:eastAsia="Times New Roman" w:hAnsi="Times New Roman" w:cs="Times New Roman"/>
              </w:rPr>
              <w:t xml:space="preserve"> </w:t>
            </w:r>
            <w:r w:rsidR="00E77269">
              <w:rPr>
                <w:rFonts w:ascii="Times New Roman" w:eastAsia="Times New Roman" w:hAnsi="Times New Roman" w:cs="Times New Roman"/>
              </w:rPr>
              <w:t xml:space="preserve">Racial priming cont. </w:t>
            </w:r>
          </w:p>
        </w:tc>
        <w:tc>
          <w:tcPr>
            <w:tcW w:w="5665" w:type="dxa"/>
          </w:tcPr>
          <w:p w14:paraId="39745623" w14:textId="1C4A180B" w:rsidR="00BB286B" w:rsidRDefault="00E77269" w:rsidP="007A6DF7">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Pr="00E77269">
              <w:rPr>
                <w:rFonts w:ascii="Times New Roman" w:eastAsia="Times New Roman" w:hAnsi="Times New Roman" w:cs="Times New Roman"/>
              </w:rPr>
              <w:t>Mendelberg</w:t>
            </w:r>
            <w:proofErr w:type="spellEnd"/>
            <w:r w:rsidRPr="00E77269">
              <w:rPr>
                <w:rFonts w:ascii="Times New Roman" w:eastAsia="Times New Roman" w:hAnsi="Times New Roman" w:cs="Times New Roman"/>
              </w:rPr>
              <w:t>, T. (2008). Racial Priming Revived. Perspectives on Politics, 6(1), 109-123. doi:10.1017/S1537592708080092</w:t>
            </w:r>
          </w:p>
        </w:tc>
      </w:tr>
      <w:tr w:rsidR="00BB286B" w14:paraId="42932DA9" w14:textId="77777777" w:rsidTr="00196CEF">
        <w:tc>
          <w:tcPr>
            <w:tcW w:w="1781" w:type="dxa"/>
            <w:vMerge/>
          </w:tcPr>
          <w:p w14:paraId="4634E422" w14:textId="77777777" w:rsidR="00BB286B" w:rsidRDefault="00BB286B" w:rsidP="007A6DF7">
            <w:pPr>
              <w:rPr>
                <w:rFonts w:ascii="Times New Roman" w:eastAsia="Times New Roman" w:hAnsi="Times New Roman" w:cs="Times New Roman"/>
              </w:rPr>
            </w:pPr>
          </w:p>
        </w:tc>
        <w:tc>
          <w:tcPr>
            <w:tcW w:w="1904" w:type="dxa"/>
          </w:tcPr>
          <w:p w14:paraId="7620D04E" w14:textId="14693683" w:rsidR="00601024" w:rsidRDefault="00BD5B05" w:rsidP="00601024">
            <w:pPr>
              <w:rPr>
                <w:rFonts w:ascii="Times New Roman" w:eastAsia="Times New Roman" w:hAnsi="Times New Roman" w:cs="Times New Roman"/>
              </w:rPr>
            </w:pPr>
            <w:r>
              <w:rPr>
                <w:rFonts w:ascii="Times New Roman" w:eastAsia="Times New Roman" w:hAnsi="Times New Roman" w:cs="Times New Roman"/>
              </w:rPr>
              <w:t>February 17</w:t>
            </w:r>
            <w:r w:rsidR="00E94DDD">
              <w:rPr>
                <w:rFonts w:ascii="Times New Roman" w:eastAsia="Times New Roman" w:hAnsi="Times New Roman" w:cs="Times New Roman"/>
              </w:rPr>
              <w:t xml:space="preserve">: </w:t>
            </w:r>
            <w:r w:rsidR="00E77269">
              <w:rPr>
                <w:rFonts w:ascii="Times New Roman" w:eastAsia="Times New Roman" w:hAnsi="Times New Roman" w:cs="Times New Roman"/>
              </w:rPr>
              <w:t>Electoral implications of racial priming</w:t>
            </w:r>
          </w:p>
        </w:tc>
        <w:tc>
          <w:tcPr>
            <w:tcW w:w="5665" w:type="dxa"/>
          </w:tcPr>
          <w:p w14:paraId="63E42603" w14:textId="442D0EE6" w:rsidR="00BB286B" w:rsidRDefault="00601024" w:rsidP="007A6DF7">
            <w:pPr>
              <w:rPr>
                <w:rFonts w:ascii="Times New Roman" w:eastAsia="Times New Roman" w:hAnsi="Times New Roman" w:cs="Times New Roman"/>
              </w:rPr>
            </w:pPr>
            <w:r>
              <w:rPr>
                <w:rFonts w:ascii="Times New Roman" w:eastAsia="Times New Roman" w:hAnsi="Times New Roman" w:cs="Times New Roman"/>
              </w:rPr>
              <w:t xml:space="preserve">Read: </w:t>
            </w:r>
            <w:r w:rsidR="00E77269">
              <w:rPr>
                <w:rFonts w:ascii="Times New Roman" w:eastAsia="Times New Roman" w:hAnsi="Times New Roman" w:cs="Times New Roman"/>
              </w:rPr>
              <w:t xml:space="preserve">Enders and Scott monkey cage article </w:t>
            </w:r>
            <w:hyperlink r:id="rId11" w:history="1">
              <w:r w:rsidR="00E77269" w:rsidRPr="00490321">
                <w:rPr>
                  <w:rStyle w:val="Hyperlink"/>
                  <w:rFonts w:ascii="Times New Roman" w:eastAsia="Times New Roman" w:hAnsi="Times New Roman" w:cs="Times New Roman"/>
                </w:rPr>
                <w:t>https://www.washingtonpost.com/news/monkey-cage/wp/2018/01/15/white-racial-resentment-has-been-gaining-political-power-for-decades/</w:t>
              </w:r>
            </w:hyperlink>
            <w:r w:rsidR="00E77269">
              <w:rPr>
                <w:rFonts w:ascii="Times New Roman" w:eastAsia="Times New Roman" w:hAnsi="Times New Roman" w:cs="Times New Roman"/>
              </w:rPr>
              <w:t xml:space="preserve"> </w:t>
            </w:r>
          </w:p>
        </w:tc>
      </w:tr>
      <w:tr w:rsidR="00BB286B" w14:paraId="48155F40" w14:textId="77777777" w:rsidTr="00196CEF">
        <w:tc>
          <w:tcPr>
            <w:tcW w:w="1781" w:type="dxa"/>
            <w:vMerge w:val="restart"/>
            <w:vAlign w:val="center"/>
          </w:tcPr>
          <w:p w14:paraId="234B8DCE" w14:textId="61F17D6F"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6:</w:t>
            </w:r>
            <w:r w:rsidR="00A1741B">
              <w:rPr>
                <w:rFonts w:ascii="Times New Roman" w:eastAsia="Times New Roman" w:hAnsi="Times New Roman" w:cs="Times New Roman"/>
              </w:rPr>
              <w:t xml:space="preserve"> Policy consequences of cascading bias</w:t>
            </w:r>
          </w:p>
        </w:tc>
        <w:tc>
          <w:tcPr>
            <w:tcW w:w="1904" w:type="dxa"/>
          </w:tcPr>
          <w:p w14:paraId="248BD069" w14:textId="4C77E8DA"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February 21</w:t>
            </w:r>
            <w:r w:rsidR="00C561D3">
              <w:rPr>
                <w:rFonts w:ascii="Times New Roman" w:eastAsia="Times New Roman" w:hAnsi="Times New Roman" w:cs="Times New Roman"/>
              </w:rPr>
              <w:t>:</w:t>
            </w:r>
            <w:r w:rsidR="00601024">
              <w:rPr>
                <w:rFonts w:ascii="Times New Roman" w:eastAsia="Times New Roman" w:hAnsi="Times New Roman" w:cs="Times New Roman"/>
              </w:rPr>
              <w:t xml:space="preserve"> </w:t>
            </w:r>
            <w:r w:rsidR="00E77269">
              <w:rPr>
                <w:rFonts w:ascii="Times New Roman" w:eastAsia="Times New Roman" w:hAnsi="Times New Roman" w:cs="Times New Roman"/>
              </w:rPr>
              <w:t>Policies of resentment</w:t>
            </w:r>
          </w:p>
        </w:tc>
        <w:tc>
          <w:tcPr>
            <w:tcW w:w="5665" w:type="dxa"/>
          </w:tcPr>
          <w:p w14:paraId="22C704F1" w14:textId="07FD88C9" w:rsidR="00BB286B" w:rsidRDefault="00601024" w:rsidP="007A6DF7">
            <w:pPr>
              <w:rPr>
                <w:rFonts w:ascii="Times New Roman" w:eastAsia="Times New Roman" w:hAnsi="Times New Roman" w:cs="Times New Roman"/>
              </w:rPr>
            </w:pPr>
            <w:r>
              <w:rPr>
                <w:rFonts w:ascii="Times New Roman" w:eastAsia="Times New Roman" w:hAnsi="Times New Roman" w:cs="Times New Roman"/>
              </w:rPr>
              <w:t xml:space="preserve">Read: </w:t>
            </w:r>
            <w:r w:rsidR="00E77269">
              <w:rPr>
                <w:rFonts w:ascii="Times New Roman" w:eastAsia="Times New Roman" w:hAnsi="Times New Roman" w:cs="Times New Roman"/>
              </w:rPr>
              <w:t>Smedley chapter 14</w:t>
            </w:r>
          </w:p>
        </w:tc>
      </w:tr>
      <w:tr w:rsidR="00BB286B" w14:paraId="64C0CD6E" w14:textId="77777777" w:rsidTr="00196CEF">
        <w:tc>
          <w:tcPr>
            <w:tcW w:w="1781" w:type="dxa"/>
            <w:vMerge/>
          </w:tcPr>
          <w:p w14:paraId="76F401F3" w14:textId="77777777" w:rsidR="00BB286B" w:rsidRDefault="00BB286B" w:rsidP="007A6DF7">
            <w:pPr>
              <w:rPr>
                <w:rFonts w:ascii="Times New Roman" w:eastAsia="Times New Roman" w:hAnsi="Times New Roman" w:cs="Times New Roman"/>
              </w:rPr>
            </w:pPr>
          </w:p>
        </w:tc>
        <w:tc>
          <w:tcPr>
            <w:tcW w:w="1904" w:type="dxa"/>
          </w:tcPr>
          <w:p w14:paraId="09FBB01B" w14:textId="3B732E4D"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February 23</w:t>
            </w:r>
            <w:r w:rsidR="00C561D3">
              <w:rPr>
                <w:rFonts w:ascii="Times New Roman" w:eastAsia="Times New Roman" w:hAnsi="Times New Roman" w:cs="Times New Roman"/>
              </w:rPr>
              <w:t>:</w:t>
            </w:r>
            <w:r w:rsidR="00601024">
              <w:rPr>
                <w:rFonts w:ascii="Times New Roman" w:eastAsia="Times New Roman" w:hAnsi="Times New Roman" w:cs="Times New Roman"/>
              </w:rPr>
              <w:t xml:space="preserve"> Activity: </w:t>
            </w:r>
          </w:p>
        </w:tc>
        <w:tc>
          <w:tcPr>
            <w:tcW w:w="5665" w:type="dxa"/>
          </w:tcPr>
          <w:p w14:paraId="179FB3C8" w14:textId="23E3DF3B" w:rsidR="00BB286B" w:rsidRDefault="00601024" w:rsidP="007A6DF7">
            <w:pPr>
              <w:rPr>
                <w:rFonts w:ascii="Times New Roman" w:eastAsia="Times New Roman" w:hAnsi="Times New Roman" w:cs="Times New Roman"/>
              </w:rPr>
            </w:pPr>
            <w:r>
              <w:rPr>
                <w:rFonts w:ascii="Times New Roman" w:eastAsia="Times New Roman" w:hAnsi="Times New Roman" w:cs="Times New Roman"/>
              </w:rPr>
              <w:t xml:space="preserve">Read: </w:t>
            </w:r>
            <w:r w:rsidR="00E77269">
              <w:rPr>
                <w:rFonts w:ascii="Times New Roman" w:eastAsia="Times New Roman" w:hAnsi="Times New Roman" w:cs="Times New Roman"/>
              </w:rPr>
              <w:t>Smedley chapter 15</w:t>
            </w:r>
          </w:p>
        </w:tc>
      </w:tr>
      <w:tr w:rsidR="00BB286B" w14:paraId="258085FA" w14:textId="77777777" w:rsidTr="00196CEF">
        <w:tc>
          <w:tcPr>
            <w:tcW w:w="1781" w:type="dxa"/>
            <w:vMerge/>
          </w:tcPr>
          <w:p w14:paraId="5395E3A1" w14:textId="77777777" w:rsidR="00BB286B" w:rsidRDefault="00BB286B" w:rsidP="007A6DF7">
            <w:pPr>
              <w:rPr>
                <w:rFonts w:ascii="Times New Roman" w:eastAsia="Times New Roman" w:hAnsi="Times New Roman" w:cs="Times New Roman"/>
              </w:rPr>
            </w:pPr>
          </w:p>
        </w:tc>
        <w:tc>
          <w:tcPr>
            <w:tcW w:w="1904" w:type="dxa"/>
          </w:tcPr>
          <w:p w14:paraId="384A7C31" w14:textId="210B43AF"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February 25</w:t>
            </w:r>
          </w:p>
        </w:tc>
        <w:tc>
          <w:tcPr>
            <w:tcW w:w="5665" w:type="dxa"/>
          </w:tcPr>
          <w:p w14:paraId="44C50146" w14:textId="77777777" w:rsidR="00E77269" w:rsidRDefault="00E77269" w:rsidP="00E77269">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Pr="00E77269">
              <w:rPr>
                <w:rFonts w:ascii="Times New Roman" w:eastAsia="Times New Roman" w:hAnsi="Times New Roman" w:cs="Times New Roman"/>
              </w:rPr>
              <w:t>Tesler</w:t>
            </w:r>
            <w:proofErr w:type="spellEnd"/>
            <w:r w:rsidRPr="00E77269">
              <w:rPr>
                <w:rFonts w:ascii="Times New Roman" w:eastAsia="Times New Roman" w:hAnsi="Times New Roman" w:cs="Times New Roman"/>
              </w:rPr>
              <w:t>, Michael. 2012. “The Spillover of Racialization into Health</w:t>
            </w:r>
            <w:r>
              <w:rPr>
                <w:rFonts w:ascii="Times New Roman" w:eastAsia="Times New Roman" w:hAnsi="Times New Roman" w:cs="Times New Roman"/>
              </w:rPr>
              <w:t xml:space="preserve"> </w:t>
            </w:r>
            <w:r w:rsidRPr="00E77269">
              <w:rPr>
                <w:rFonts w:ascii="Times New Roman" w:eastAsia="Times New Roman" w:hAnsi="Times New Roman" w:cs="Times New Roman"/>
              </w:rPr>
              <w:t>Care: How President Obama Polarized Public Opinion by Racial</w:t>
            </w:r>
            <w:r>
              <w:rPr>
                <w:rFonts w:ascii="Times New Roman" w:eastAsia="Times New Roman" w:hAnsi="Times New Roman" w:cs="Times New Roman"/>
              </w:rPr>
              <w:t xml:space="preserve"> </w:t>
            </w:r>
            <w:r w:rsidRPr="00E77269">
              <w:rPr>
                <w:rFonts w:ascii="Times New Roman" w:eastAsia="Times New Roman" w:hAnsi="Times New Roman" w:cs="Times New Roman"/>
              </w:rPr>
              <w:t>Attitudes and Race.” American Journal of Political Science 56(3):</w:t>
            </w:r>
            <w:r>
              <w:rPr>
                <w:rFonts w:ascii="Times New Roman" w:eastAsia="Times New Roman" w:hAnsi="Times New Roman" w:cs="Times New Roman"/>
              </w:rPr>
              <w:t xml:space="preserve"> </w:t>
            </w:r>
            <w:r w:rsidRPr="00E77269">
              <w:rPr>
                <w:rFonts w:ascii="Times New Roman" w:eastAsia="Times New Roman" w:hAnsi="Times New Roman" w:cs="Times New Roman"/>
              </w:rPr>
              <w:t>690-704</w:t>
            </w:r>
          </w:p>
          <w:p w14:paraId="1C8B4270" w14:textId="5B7C25DA" w:rsidR="00BB286B" w:rsidRDefault="00E77269" w:rsidP="00E77269">
            <w:pPr>
              <w:rPr>
                <w:rFonts w:ascii="Times New Roman" w:eastAsia="Times New Roman" w:hAnsi="Times New Roman" w:cs="Times New Roman"/>
              </w:rPr>
            </w:pPr>
            <w:r w:rsidRPr="00E77269">
              <w:rPr>
                <w:rFonts w:ascii="Times New Roman" w:eastAsia="Times New Roman" w:hAnsi="Times New Roman" w:cs="Times New Roman"/>
              </w:rPr>
              <w:t xml:space="preserve"> </w:t>
            </w:r>
            <w:r w:rsidR="00601024">
              <w:rPr>
                <w:rFonts w:ascii="Times New Roman" w:eastAsia="Times New Roman" w:hAnsi="Times New Roman" w:cs="Times New Roman"/>
              </w:rPr>
              <w:t xml:space="preserve">(Will receive set of midterm questions) </w:t>
            </w:r>
          </w:p>
        </w:tc>
      </w:tr>
      <w:tr w:rsidR="00BB286B" w14:paraId="2E912FEC" w14:textId="77777777" w:rsidTr="00196CEF">
        <w:tc>
          <w:tcPr>
            <w:tcW w:w="1781" w:type="dxa"/>
            <w:vMerge w:val="restart"/>
            <w:vAlign w:val="center"/>
          </w:tcPr>
          <w:p w14:paraId="4EA07FA4" w14:textId="16E9188E"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7:</w:t>
            </w:r>
            <w:r w:rsidR="00601024">
              <w:rPr>
                <w:rFonts w:ascii="Times New Roman" w:eastAsia="Times New Roman" w:hAnsi="Times New Roman" w:cs="Times New Roman"/>
              </w:rPr>
              <w:t xml:space="preserve"> Midterm review and venting week</w:t>
            </w:r>
          </w:p>
        </w:tc>
        <w:tc>
          <w:tcPr>
            <w:tcW w:w="1904" w:type="dxa"/>
          </w:tcPr>
          <w:p w14:paraId="7E4D9CC7" w14:textId="3DE4CF99"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February 28</w:t>
            </w:r>
            <w:r w:rsidR="00C561D3">
              <w:rPr>
                <w:rFonts w:ascii="Times New Roman" w:eastAsia="Times New Roman" w:hAnsi="Times New Roman" w:cs="Times New Roman"/>
              </w:rPr>
              <w:t xml:space="preserve">: </w:t>
            </w:r>
            <w:r w:rsidR="00601024">
              <w:rPr>
                <w:rFonts w:ascii="Times New Roman" w:eastAsia="Times New Roman" w:hAnsi="Times New Roman" w:cs="Times New Roman"/>
              </w:rPr>
              <w:t>Catch up day</w:t>
            </w:r>
          </w:p>
        </w:tc>
        <w:tc>
          <w:tcPr>
            <w:tcW w:w="5665" w:type="dxa"/>
          </w:tcPr>
          <w:p w14:paraId="02847535" w14:textId="77777777" w:rsidR="00BB286B" w:rsidRDefault="00BB286B" w:rsidP="007A6DF7">
            <w:pPr>
              <w:rPr>
                <w:rFonts w:ascii="Times New Roman" w:eastAsia="Times New Roman" w:hAnsi="Times New Roman" w:cs="Times New Roman"/>
              </w:rPr>
            </w:pPr>
          </w:p>
        </w:tc>
      </w:tr>
      <w:tr w:rsidR="00BB286B" w14:paraId="6BC5C00E" w14:textId="77777777" w:rsidTr="00196CEF">
        <w:tc>
          <w:tcPr>
            <w:tcW w:w="1781" w:type="dxa"/>
            <w:vMerge/>
          </w:tcPr>
          <w:p w14:paraId="12E83706" w14:textId="77777777" w:rsidR="00BB286B" w:rsidRDefault="00BB286B" w:rsidP="007A6DF7">
            <w:pPr>
              <w:rPr>
                <w:rFonts w:ascii="Times New Roman" w:eastAsia="Times New Roman" w:hAnsi="Times New Roman" w:cs="Times New Roman"/>
              </w:rPr>
            </w:pPr>
          </w:p>
        </w:tc>
        <w:tc>
          <w:tcPr>
            <w:tcW w:w="1904" w:type="dxa"/>
          </w:tcPr>
          <w:p w14:paraId="719393D4" w14:textId="2B7FBCE1"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March 2</w:t>
            </w:r>
            <w:r w:rsidR="00C561D3">
              <w:rPr>
                <w:rFonts w:ascii="Times New Roman" w:eastAsia="Times New Roman" w:hAnsi="Times New Roman" w:cs="Times New Roman"/>
              </w:rPr>
              <w:t>:</w:t>
            </w:r>
            <w:r w:rsidR="009B4C42">
              <w:rPr>
                <w:rFonts w:ascii="Times New Roman" w:eastAsia="Times New Roman" w:hAnsi="Times New Roman" w:cs="Times New Roman"/>
              </w:rPr>
              <w:t xml:space="preserve"> Review day</w:t>
            </w:r>
          </w:p>
        </w:tc>
        <w:tc>
          <w:tcPr>
            <w:tcW w:w="5665" w:type="dxa"/>
          </w:tcPr>
          <w:p w14:paraId="459B2420" w14:textId="12C912E6" w:rsidR="00BB286B" w:rsidRPr="00601024" w:rsidRDefault="00601024" w:rsidP="007A6DF7">
            <w:pPr>
              <w:rPr>
                <w:rFonts w:ascii="Times New Roman" w:eastAsia="Times New Roman" w:hAnsi="Times New Roman" w:cs="Times New Roman"/>
                <w:b/>
                <w:bCs/>
              </w:rPr>
            </w:pPr>
            <w:r w:rsidRPr="00601024">
              <w:rPr>
                <w:rFonts w:ascii="Times New Roman" w:eastAsia="Times New Roman" w:hAnsi="Times New Roman" w:cs="Times New Roman"/>
                <w:b/>
                <w:bCs/>
              </w:rPr>
              <w:t>Turn in first paper</w:t>
            </w:r>
          </w:p>
        </w:tc>
      </w:tr>
      <w:tr w:rsidR="00BB286B" w14:paraId="6096761A" w14:textId="77777777" w:rsidTr="00196CEF">
        <w:tc>
          <w:tcPr>
            <w:tcW w:w="1781" w:type="dxa"/>
            <w:vMerge/>
          </w:tcPr>
          <w:p w14:paraId="1C65D086" w14:textId="77777777" w:rsidR="00BB286B" w:rsidRDefault="00BB286B" w:rsidP="007A6DF7">
            <w:pPr>
              <w:rPr>
                <w:rFonts w:ascii="Times New Roman" w:eastAsia="Times New Roman" w:hAnsi="Times New Roman" w:cs="Times New Roman"/>
              </w:rPr>
            </w:pPr>
          </w:p>
        </w:tc>
        <w:tc>
          <w:tcPr>
            <w:tcW w:w="1904" w:type="dxa"/>
          </w:tcPr>
          <w:p w14:paraId="08FD6CD7" w14:textId="200706FB"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March 4</w:t>
            </w:r>
            <w:r w:rsidR="00C561D3">
              <w:rPr>
                <w:rFonts w:ascii="Times New Roman" w:eastAsia="Times New Roman" w:hAnsi="Times New Roman" w:cs="Times New Roman"/>
              </w:rPr>
              <w:t>:</w:t>
            </w:r>
            <w:r w:rsidR="009A6385">
              <w:rPr>
                <w:rFonts w:ascii="Times New Roman" w:eastAsia="Times New Roman" w:hAnsi="Times New Roman" w:cs="Times New Roman"/>
              </w:rPr>
              <w:t xml:space="preserve"> Midterm</w:t>
            </w:r>
          </w:p>
        </w:tc>
        <w:tc>
          <w:tcPr>
            <w:tcW w:w="5665" w:type="dxa"/>
          </w:tcPr>
          <w:p w14:paraId="7D452481" w14:textId="6AD04856" w:rsidR="00BB286B" w:rsidRDefault="00601024" w:rsidP="007A6DF7">
            <w:pPr>
              <w:rPr>
                <w:rFonts w:ascii="Times New Roman" w:eastAsia="Times New Roman" w:hAnsi="Times New Roman" w:cs="Times New Roman"/>
              </w:rPr>
            </w:pPr>
            <w:r>
              <w:rPr>
                <w:rFonts w:ascii="Times New Roman" w:eastAsia="Times New Roman" w:hAnsi="Times New Roman" w:cs="Times New Roman"/>
              </w:rPr>
              <w:t xml:space="preserve">(Have studied and do well) </w:t>
            </w:r>
          </w:p>
        </w:tc>
      </w:tr>
      <w:tr w:rsidR="00BB286B" w14:paraId="46A49EFC" w14:textId="77777777" w:rsidTr="00BD5B05">
        <w:tc>
          <w:tcPr>
            <w:tcW w:w="1781" w:type="dxa"/>
            <w:vMerge w:val="restart"/>
            <w:vAlign w:val="center"/>
          </w:tcPr>
          <w:p w14:paraId="073DAC6C" w14:textId="0E4E0862"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8:</w:t>
            </w:r>
            <w:r w:rsidR="00601024">
              <w:rPr>
                <w:rFonts w:ascii="Times New Roman" w:eastAsia="Times New Roman" w:hAnsi="Times New Roman" w:cs="Times New Roman"/>
              </w:rPr>
              <w:t xml:space="preserve"> </w:t>
            </w:r>
            <w:r w:rsidR="00BD5B05">
              <w:rPr>
                <w:rFonts w:ascii="Times New Roman" w:eastAsia="Times New Roman" w:hAnsi="Times New Roman" w:cs="Times New Roman"/>
              </w:rPr>
              <w:t>Spring Break; NO CLASS</w:t>
            </w:r>
          </w:p>
        </w:tc>
        <w:tc>
          <w:tcPr>
            <w:tcW w:w="1904" w:type="dxa"/>
            <w:shd w:val="clear" w:color="auto" w:fill="808080" w:themeFill="background1" w:themeFillShade="80"/>
          </w:tcPr>
          <w:p w14:paraId="640C7111" w14:textId="62A44C59" w:rsidR="00BB286B" w:rsidRDefault="00BB286B" w:rsidP="007A6DF7">
            <w:pPr>
              <w:rPr>
                <w:rFonts w:ascii="Times New Roman" w:eastAsia="Times New Roman" w:hAnsi="Times New Roman" w:cs="Times New Roman"/>
              </w:rPr>
            </w:pPr>
          </w:p>
        </w:tc>
        <w:tc>
          <w:tcPr>
            <w:tcW w:w="5665" w:type="dxa"/>
            <w:shd w:val="clear" w:color="auto" w:fill="808080" w:themeFill="background1" w:themeFillShade="80"/>
          </w:tcPr>
          <w:p w14:paraId="4C5A7E1B" w14:textId="77777777" w:rsidR="00BB286B" w:rsidRDefault="00BB286B" w:rsidP="007A6DF7">
            <w:pPr>
              <w:rPr>
                <w:rFonts w:ascii="Times New Roman" w:eastAsia="Times New Roman" w:hAnsi="Times New Roman" w:cs="Times New Roman"/>
              </w:rPr>
            </w:pPr>
          </w:p>
        </w:tc>
      </w:tr>
      <w:tr w:rsidR="00BB286B" w14:paraId="05660DDD" w14:textId="77777777" w:rsidTr="00BD5B05">
        <w:tc>
          <w:tcPr>
            <w:tcW w:w="1781" w:type="dxa"/>
            <w:vMerge/>
          </w:tcPr>
          <w:p w14:paraId="347406D5" w14:textId="77777777" w:rsidR="00BB286B" w:rsidRDefault="00BB286B" w:rsidP="007A6DF7">
            <w:pPr>
              <w:rPr>
                <w:rFonts w:ascii="Times New Roman" w:eastAsia="Times New Roman" w:hAnsi="Times New Roman" w:cs="Times New Roman"/>
              </w:rPr>
            </w:pPr>
          </w:p>
        </w:tc>
        <w:tc>
          <w:tcPr>
            <w:tcW w:w="1904" w:type="dxa"/>
            <w:shd w:val="clear" w:color="auto" w:fill="808080" w:themeFill="background1" w:themeFillShade="80"/>
          </w:tcPr>
          <w:p w14:paraId="6236F8B0" w14:textId="4EDA4BB8" w:rsidR="00BB286B" w:rsidRDefault="00BB286B" w:rsidP="007A6DF7">
            <w:pPr>
              <w:rPr>
                <w:rFonts w:ascii="Times New Roman" w:eastAsia="Times New Roman" w:hAnsi="Times New Roman" w:cs="Times New Roman"/>
              </w:rPr>
            </w:pPr>
          </w:p>
        </w:tc>
        <w:tc>
          <w:tcPr>
            <w:tcW w:w="5665" w:type="dxa"/>
            <w:shd w:val="clear" w:color="auto" w:fill="808080" w:themeFill="background1" w:themeFillShade="80"/>
          </w:tcPr>
          <w:p w14:paraId="71EF5392" w14:textId="5411EDBD" w:rsidR="00BB286B" w:rsidRDefault="00BB286B" w:rsidP="007A6DF7">
            <w:pPr>
              <w:rPr>
                <w:rFonts w:ascii="Times New Roman" w:eastAsia="Times New Roman" w:hAnsi="Times New Roman" w:cs="Times New Roman"/>
              </w:rPr>
            </w:pPr>
          </w:p>
        </w:tc>
      </w:tr>
      <w:tr w:rsidR="00BB286B" w14:paraId="0469B466" w14:textId="77777777" w:rsidTr="00BD5B05">
        <w:tc>
          <w:tcPr>
            <w:tcW w:w="1781" w:type="dxa"/>
            <w:vMerge/>
          </w:tcPr>
          <w:p w14:paraId="372E9AA6" w14:textId="77777777" w:rsidR="00BB286B" w:rsidRDefault="00BB286B" w:rsidP="007A6DF7">
            <w:pPr>
              <w:rPr>
                <w:rFonts w:ascii="Times New Roman" w:eastAsia="Times New Roman" w:hAnsi="Times New Roman" w:cs="Times New Roman"/>
              </w:rPr>
            </w:pPr>
          </w:p>
        </w:tc>
        <w:tc>
          <w:tcPr>
            <w:tcW w:w="1904" w:type="dxa"/>
            <w:shd w:val="clear" w:color="auto" w:fill="808080" w:themeFill="background1" w:themeFillShade="80"/>
          </w:tcPr>
          <w:p w14:paraId="11EF9119" w14:textId="7FD8F34C" w:rsidR="00BB286B" w:rsidRDefault="00BB286B" w:rsidP="007A6DF7">
            <w:pPr>
              <w:rPr>
                <w:rFonts w:ascii="Times New Roman" w:eastAsia="Times New Roman" w:hAnsi="Times New Roman" w:cs="Times New Roman"/>
              </w:rPr>
            </w:pPr>
          </w:p>
        </w:tc>
        <w:tc>
          <w:tcPr>
            <w:tcW w:w="5665" w:type="dxa"/>
            <w:shd w:val="clear" w:color="auto" w:fill="808080" w:themeFill="background1" w:themeFillShade="80"/>
          </w:tcPr>
          <w:p w14:paraId="2E9E27CD" w14:textId="2797A671" w:rsidR="00BB286B" w:rsidRDefault="00BB286B" w:rsidP="007A6DF7">
            <w:pPr>
              <w:rPr>
                <w:rFonts w:ascii="Times New Roman" w:eastAsia="Times New Roman" w:hAnsi="Times New Roman" w:cs="Times New Roman"/>
              </w:rPr>
            </w:pPr>
          </w:p>
        </w:tc>
      </w:tr>
      <w:tr w:rsidR="00BB286B" w14:paraId="030EF01B" w14:textId="77777777" w:rsidTr="00196CEF">
        <w:tc>
          <w:tcPr>
            <w:tcW w:w="1781" w:type="dxa"/>
            <w:vMerge w:val="restart"/>
            <w:vAlign w:val="center"/>
          </w:tcPr>
          <w:p w14:paraId="663A671F" w14:textId="3EFFFCB6"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9:</w:t>
            </w:r>
            <w:r w:rsidR="001817A5">
              <w:rPr>
                <w:rFonts w:ascii="Times New Roman" w:eastAsia="Times New Roman" w:hAnsi="Times New Roman" w:cs="Times New Roman"/>
              </w:rPr>
              <w:t xml:space="preserve"> Intersectionality</w:t>
            </w:r>
          </w:p>
        </w:tc>
        <w:tc>
          <w:tcPr>
            <w:tcW w:w="1904" w:type="dxa"/>
          </w:tcPr>
          <w:p w14:paraId="699307B2" w14:textId="4E7C8707"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March 14</w:t>
            </w:r>
            <w:r w:rsidR="00C561D3">
              <w:rPr>
                <w:rFonts w:ascii="Times New Roman" w:eastAsia="Times New Roman" w:hAnsi="Times New Roman" w:cs="Times New Roman"/>
              </w:rPr>
              <w:t>:</w:t>
            </w:r>
            <w:r w:rsidR="001817A5">
              <w:rPr>
                <w:rFonts w:ascii="Times New Roman" w:eastAsia="Times New Roman" w:hAnsi="Times New Roman" w:cs="Times New Roman"/>
              </w:rPr>
              <w:t xml:space="preserve"> What is intersectionality? </w:t>
            </w:r>
          </w:p>
        </w:tc>
        <w:tc>
          <w:tcPr>
            <w:tcW w:w="5665" w:type="dxa"/>
          </w:tcPr>
          <w:p w14:paraId="489B2609" w14:textId="42A498B3" w:rsidR="00BB286B" w:rsidRDefault="0061662A" w:rsidP="007A6DF7">
            <w:pPr>
              <w:rPr>
                <w:rFonts w:ascii="Times New Roman" w:eastAsia="Times New Roman" w:hAnsi="Times New Roman" w:cs="Times New Roman"/>
              </w:rPr>
            </w:pPr>
            <w:r>
              <w:rPr>
                <w:rFonts w:ascii="Times New Roman" w:eastAsia="Times New Roman" w:hAnsi="Times New Roman" w:cs="Times New Roman"/>
              </w:rPr>
              <w:t xml:space="preserve">Read: Crenshaw (1989) </w:t>
            </w:r>
          </w:p>
        </w:tc>
      </w:tr>
      <w:tr w:rsidR="00BB286B" w14:paraId="1D5CD9F7" w14:textId="77777777" w:rsidTr="00196CEF">
        <w:tc>
          <w:tcPr>
            <w:tcW w:w="1781" w:type="dxa"/>
            <w:vMerge/>
          </w:tcPr>
          <w:p w14:paraId="6F1DDE33" w14:textId="77777777" w:rsidR="00BB286B" w:rsidRDefault="00BB286B" w:rsidP="007A6DF7">
            <w:pPr>
              <w:rPr>
                <w:rFonts w:ascii="Times New Roman" w:eastAsia="Times New Roman" w:hAnsi="Times New Roman" w:cs="Times New Roman"/>
              </w:rPr>
            </w:pPr>
          </w:p>
        </w:tc>
        <w:tc>
          <w:tcPr>
            <w:tcW w:w="1904" w:type="dxa"/>
          </w:tcPr>
          <w:p w14:paraId="67E232AE" w14:textId="0E971E83"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March 16</w:t>
            </w:r>
            <w:r w:rsidR="00C561D3">
              <w:rPr>
                <w:rFonts w:ascii="Times New Roman" w:eastAsia="Times New Roman" w:hAnsi="Times New Roman" w:cs="Times New Roman"/>
              </w:rPr>
              <w:t>:</w:t>
            </w:r>
            <w:r w:rsidR="0061662A">
              <w:rPr>
                <w:rFonts w:ascii="Times New Roman" w:eastAsia="Times New Roman" w:hAnsi="Times New Roman" w:cs="Times New Roman"/>
              </w:rPr>
              <w:t xml:space="preserve"> </w:t>
            </w:r>
            <w:r w:rsidR="00A55665">
              <w:rPr>
                <w:rFonts w:ascii="Times New Roman" w:eastAsia="Times New Roman" w:hAnsi="Times New Roman" w:cs="Times New Roman"/>
              </w:rPr>
              <w:t xml:space="preserve">Intersectionality activity – quantifying privilege </w:t>
            </w:r>
            <w:r w:rsidR="0061662A">
              <w:rPr>
                <w:rFonts w:ascii="Times New Roman" w:eastAsia="Times New Roman" w:hAnsi="Times New Roman" w:cs="Times New Roman"/>
              </w:rPr>
              <w:t xml:space="preserve"> </w:t>
            </w:r>
          </w:p>
        </w:tc>
        <w:tc>
          <w:tcPr>
            <w:tcW w:w="5665" w:type="dxa"/>
          </w:tcPr>
          <w:p w14:paraId="6BBF1A32" w14:textId="3FFEC247" w:rsidR="00BB286B" w:rsidRDefault="00A55665" w:rsidP="007A6DF7">
            <w:pPr>
              <w:rPr>
                <w:rFonts w:ascii="Times New Roman" w:eastAsia="Times New Roman" w:hAnsi="Times New Roman" w:cs="Times New Roman"/>
              </w:rPr>
            </w:pPr>
            <w:r>
              <w:rPr>
                <w:rFonts w:ascii="Times New Roman" w:eastAsia="Times New Roman" w:hAnsi="Times New Roman" w:cs="Times New Roman"/>
              </w:rPr>
              <w:t xml:space="preserve">Read: </w:t>
            </w:r>
            <w:r w:rsidR="00E77269">
              <w:rPr>
                <w:rFonts w:ascii="Times New Roman" w:eastAsia="Times New Roman" w:hAnsi="Times New Roman" w:cs="Times New Roman"/>
              </w:rPr>
              <w:t xml:space="preserve">Rich chapter </w:t>
            </w:r>
            <w:r w:rsidR="0073602D">
              <w:rPr>
                <w:rFonts w:ascii="Times New Roman" w:eastAsia="Times New Roman" w:hAnsi="Times New Roman" w:cs="Times New Roman"/>
              </w:rPr>
              <w:t>7</w:t>
            </w:r>
          </w:p>
        </w:tc>
      </w:tr>
      <w:tr w:rsidR="00BB286B" w14:paraId="4ACED21C" w14:textId="77777777" w:rsidTr="00196CEF">
        <w:tc>
          <w:tcPr>
            <w:tcW w:w="1781" w:type="dxa"/>
            <w:vMerge/>
          </w:tcPr>
          <w:p w14:paraId="0E229E7E" w14:textId="77777777" w:rsidR="00BB286B" w:rsidRDefault="00BB286B" w:rsidP="007A6DF7">
            <w:pPr>
              <w:rPr>
                <w:rFonts w:ascii="Times New Roman" w:eastAsia="Times New Roman" w:hAnsi="Times New Roman" w:cs="Times New Roman"/>
              </w:rPr>
            </w:pPr>
          </w:p>
        </w:tc>
        <w:tc>
          <w:tcPr>
            <w:tcW w:w="1904" w:type="dxa"/>
          </w:tcPr>
          <w:p w14:paraId="6126FF5E" w14:textId="7E21C9C9"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March 18</w:t>
            </w:r>
            <w:r w:rsidR="00C561D3">
              <w:rPr>
                <w:rFonts w:ascii="Times New Roman" w:eastAsia="Times New Roman" w:hAnsi="Times New Roman" w:cs="Times New Roman"/>
              </w:rPr>
              <w:t>:</w:t>
            </w:r>
            <w:r w:rsidR="00A55665">
              <w:rPr>
                <w:rFonts w:ascii="Times New Roman" w:eastAsia="Times New Roman" w:hAnsi="Times New Roman" w:cs="Times New Roman"/>
              </w:rPr>
              <w:t xml:space="preserve"> Using intersectionality to deconstruct white nationalism </w:t>
            </w:r>
          </w:p>
        </w:tc>
        <w:tc>
          <w:tcPr>
            <w:tcW w:w="5665" w:type="dxa"/>
          </w:tcPr>
          <w:p w14:paraId="301FB0CF" w14:textId="06FE4D49" w:rsidR="00BB286B" w:rsidRDefault="00A55665" w:rsidP="007A6DF7">
            <w:pPr>
              <w:rPr>
                <w:rFonts w:ascii="Times New Roman" w:eastAsia="Times New Roman" w:hAnsi="Times New Roman" w:cs="Times New Roman"/>
              </w:rPr>
            </w:pPr>
            <w:r>
              <w:rPr>
                <w:rFonts w:ascii="Times New Roman" w:eastAsia="Times New Roman" w:hAnsi="Times New Roman" w:cs="Times New Roman"/>
              </w:rPr>
              <w:t>Read: NYT Puerto Rican sterilization</w:t>
            </w:r>
          </w:p>
        </w:tc>
      </w:tr>
      <w:tr w:rsidR="00BB286B" w14:paraId="4E8099BB" w14:textId="77777777" w:rsidTr="00196CEF">
        <w:tc>
          <w:tcPr>
            <w:tcW w:w="1781" w:type="dxa"/>
            <w:vMerge w:val="restart"/>
            <w:vAlign w:val="center"/>
          </w:tcPr>
          <w:p w14:paraId="7B5F5F00" w14:textId="5CDDBE40"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10:</w:t>
            </w:r>
            <w:r w:rsidR="00A55665">
              <w:rPr>
                <w:rFonts w:ascii="Times New Roman" w:eastAsia="Times New Roman" w:hAnsi="Times New Roman" w:cs="Times New Roman"/>
              </w:rPr>
              <w:t xml:space="preserve"> </w:t>
            </w:r>
            <w:r w:rsidR="00E77269">
              <w:rPr>
                <w:rFonts w:ascii="Times New Roman" w:eastAsia="Times New Roman" w:hAnsi="Times New Roman" w:cs="Times New Roman"/>
              </w:rPr>
              <w:t xml:space="preserve">Intersectionality and </w:t>
            </w:r>
            <w:r w:rsidR="0073602D">
              <w:rPr>
                <w:rFonts w:ascii="Times New Roman" w:eastAsia="Times New Roman" w:hAnsi="Times New Roman" w:cs="Times New Roman"/>
              </w:rPr>
              <w:t>empowerment</w:t>
            </w:r>
            <w:r w:rsidR="0036428B">
              <w:rPr>
                <w:rFonts w:ascii="Times New Roman" w:eastAsia="Times New Roman" w:hAnsi="Times New Roman" w:cs="Times New Roman"/>
              </w:rPr>
              <w:t xml:space="preserve"> </w:t>
            </w:r>
          </w:p>
        </w:tc>
        <w:tc>
          <w:tcPr>
            <w:tcW w:w="1904" w:type="dxa"/>
          </w:tcPr>
          <w:p w14:paraId="14CC733F" w14:textId="603266A3"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March 21</w:t>
            </w:r>
            <w:r w:rsidR="00C561D3">
              <w:rPr>
                <w:rFonts w:ascii="Times New Roman" w:eastAsia="Times New Roman" w:hAnsi="Times New Roman" w:cs="Times New Roman"/>
              </w:rPr>
              <w:t xml:space="preserve">: </w:t>
            </w:r>
            <w:r w:rsidR="0073602D">
              <w:rPr>
                <w:rFonts w:ascii="Times New Roman" w:eastAsia="Times New Roman" w:hAnsi="Times New Roman" w:cs="Times New Roman"/>
              </w:rPr>
              <w:t>Black activism and women</w:t>
            </w:r>
          </w:p>
        </w:tc>
        <w:tc>
          <w:tcPr>
            <w:tcW w:w="5665" w:type="dxa"/>
          </w:tcPr>
          <w:p w14:paraId="026DEF43" w14:textId="11797526" w:rsidR="00BB286B" w:rsidRDefault="0073602D" w:rsidP="007A6DF7">
            <w:pPr>
              <w:rPr>
                <w:rFonts w:ascii="Times New Roman" w:eastAsia="Times New Roman" w:hAnsi="Times New Roman" w:cs="Times New Roman"/>
              </w:rPr>
            </w:pPr>
            <w:r>
              <w:rPr>
                <w:rFonts w:ascii="Times New Roman" w:eastAsia="Times New Roman" w:hAnsi="Times New Roman" w:cs="Times New Roman"/>
              </w:rPr>
              <w:t>Read: Rich chapter 8</w:t>
            </w:r>
          </w:p>
        </w:tc>
      </w:tr>
      <w:tr w:rsidR="00BB286B" w14:paraId="5F63B9AB" w14:textId="77777777" w:rsidTr="00196CEF">
        <w:tc>
          <w:tcPr>
            <w:tcW w:w="1781" w:type="dxa"/>
            <w:vMerge/>
          </w:tcPr>
          <w:p w14:paraId="36968436" w14:textId="77777777" w:rsidR="00BB286B" w:rsidRDefault="00BB286B" w:rsidP="007A6DF7">
            <w:pPr>
              <w:rPr>
                <w:rFonts w:ascii="Times New Roman" w:eastAsia="Times New Roman" w:hAnsi="Times New Roman" w:cs="Times New Roman"/>
              </w:rPr>
            </w:pPr>
          </w:p>
        </w:tc>
        <w:tc>
          <w:tcPr>
            <w:tcW w:w="1904" w:type="dxa"/>
          </w:tcPr>
          <w:p w14:paraId="475ADDF7" w14:textId="5C0FD1B6"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March 23</w:t>
            </w:r>
            <w:r w:rsidR="00C561D3">
              <w:rPr>
                <w:rFonts w:ascii="Times New Roman" w:eastAsia="Times New Roman" w:hAnsi="Times New Roman" w:cs="Times New Roman"/>
              </w:rPr>
              <w:t>:</w:t>
            </w:r>
            <w:r w:rsidR="0036428B">
              <w:rPr>
                <w:rFonts w:ascii="Times New Roman" w:eastAsia="Times New Roman" w:hAnsi="Times New Roman" w:cs="Times New Roman"/>
              </w:rPr>
              <w:t xml:space="preserve"> </w:t>
            </w:r>
            <w:r w:rsidR="0073602D">
              <w:rPr>
                <w:rFonts w:ascii="Times New Roman" w:eastAsia="Times New Roman" w:hAnsi="Times New Roman" w:cs="Times New Roman"/>
              </w:rPr>
              <w:t xml:space="preserve">Activity day: planning a campaign </w:t>
            </w:r>
          </w:p>
        </w:tc>
        <w:tc>
          <w:tcPr>
            <w:tcW w:w="5665" w:type="dxa"/>
          </w:tcPr>
          <w:p w14:paraId="0402181D" w14:textId="63B8944F" w:rsidR="00BB286B" w:rsidRDefault="0073602D" w:rsidP="007A6DF7">
            <w:pPr>
              <w:rPr>
                <w:rFonts w:ascii="Times New Roman" w:eastAsia="Times New Roman" w:hAnsi="Times New Roman" w:cs="Times New Roman"/>
              </w:rPr>
            </w:pPr>
            <w:r>
              <w:rPr>
                <w:rFonts w:ascii="Times New Roman" w:eastAsia="Times New Roman" w:hAnsi="Times New Roman" w:cs="Times New Roman"/>
              </w:rPr>
              <w:t>Working group sessions given randomly assigned policy area</w:t>
            </w:r>
          </w:p>
        </w:tc>
      </w:tr>
      <w:tr w:rsidR="00BB286B" w14:paraId="5BD07139" w14:textId="77777777" w:rsidTr="00196CEF">
        <w:tc>
          <w:tcPr>
            <w:tcW w:w="1781" w:type="dxa"/>
            <w:vMerge/>
          </w:tcPr>
          <w:p w14:paraId="0FD6CA9D" w14:textId="77777777" w:rsidR="00BB286B" w:rsidRDefault="00BB286B" w:rsidP="007A6DF7">
            <w:pPr>
              <w:rPr>
                <w:rFonts w:ascii="Times New Roman" w:eastAsia="Times New Roman" w:hAnsi="Times New Roman" w:cs="Times New Roman"/>
              </w:rPr>
            </w:pPr>
          </w:p>
        </w:tc>
        <w:tc>
          <w:tcPr>
            <w:tcW w:w="1904" w:type="dxa"/>
          </w:tcPr>
          <w:p w14:paraId="3E279551" w14:textId="02872F70"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March 25</w:t>
            </w:r>
            <w:r w:rsidR="00A55665">
              <w:rPr>
                <w:rFonts w:ascii="Times New Roman" w:eastAsia="Times New Roman" w:hAnsi="Times New Roman" w:cs="Times New Roman"/>
              </w:rPr>
              <w:t>:</w:t>
            </w:r>
            <w:r w:rsidR="0073602D">
              <w:rPr>
                <w:rFonts w:ascii="Times New Roman" w:eastAsia="Times New Roman" w:hAnsi="Times New Roman" w:cs="Times New Roman"/>
              </w:rPr>
              <w:t xml:space="preserve"> Activity day: planning a campaign </w:t>
            </w:r>
            <w:proofErr w:type="gramStart"/>
            <w:r w:rsidR="0073602D">
              <w:rPr>
                <w:rFonts w:ascii="Times New Roman" w:eastAsia="Times New Roman" w:hAnsi="Times New Roman" w:cs="Times New Roman"/>
              </w:rPr>
              <w:t>presentations</w:t>
            </w:r>
            <w:proofErr w:type="gramEnd"/>
            <w:r w:rsidR="0036428B">
              <w:rPr>
                <w:rFonts w:ascii="Times New Roman" w:eastAsia="Times New Roman" w:hAnsi="Times New Roman" w:cs="Times New Roman"/>
              </w:rPr>
              <w:t xml:space="preserve"> </w:t>
            </w:r>
          </w:p>
        </w:tc>
        <w:tc>
          <w:tcPr>
            <w:tcW w:w="5665" w:type="dxa"/>
          </w:tcPr>
          <w:p w14:paraId="0F982BAE" w14:textId="146D955A" w:rsidR="0036428B" w:rsidRDefault="0073602D" w:rsidP="0073602D">
            <w:pPr>
              <w:rPr>
                <w:rFonts w:ascii="Times New Roman" w:eastAsia="Times New Roman" w:hAnsi="Times New Roman" w:cs="Times New Roman"/>
              </w:rPr>
            </w:pPr>
            <w:r>
              <w:rPr>
                <w:rFonts w:ascii="Times New Roman" w:eastAsia="Times New Roman" w:hAnsi="Times New Roman" w:cs="Times New Roman"/>
              </w:rPr>
              <w:t>Working group presentations</w:t>
            </w:r>
          </w:p>
        </w:tc>
      </w:tr>
      <w:tr w:rsidR="00BB286B" w14:paraId="13F101E2" w14:textId="77777777" w:rsidTr="00196CEF">
        <w:tc>
          <w:tcPr>
            <w:tcW w:w="1781" w:type="dxa"/>
            <w:vMerge w:val="restart"/>
            <w:vAlign w:val="center"/>
          </w:tcPr>
          <w:p w14:paraId="121748B9" w14:textId="582ECDE8"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11:</w:t>
            </w:r>
            <w:r w:rsidR="008552D2">
              <w:rPr>
                <w:rFonts w:ascii="Times New Roman" w:eastAsia="Times New Roman" w:hAnsi="Times New Roman" w:cs="Times New Roman"/>
              </w:rPr>
              <w:t xml:space="preserve"> Criminal </w:t>
            </w:r>
            <w:r w:rsidR="0073602D">
              <w:rPr>
                <w:rFonts w:ascii="Times New Roman" w:eastAsia="Times New Roman" w:hAnsi="Times New Roman" w:cs="Times New Roman"/>
              </w:rPr>
              <w:t>in</w:t>
            </w:r>
            <w:r w:rsidR="008552D2">
              <w:rPr>
                <w:rFonts w:ascii="Times New Roman" w:eastAsia="Times New Roman" w:hAnsi="Times New Roman" w:cs="Times New Roman"/>
              </w:rPr>
              <w:t>justice</w:t>
            </w:r>
          </w:p>
        </w:tc>
        <w:tc>
          <w:tcPr>
            <w:tcW w:w="1904" w:type="dxa"/>
          </w:tcPr>
          <w:p w14:paraId="224DA4B8" w14:textId="49724A16"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March 28</w:t>
            </w:r>
            <w:r w:rsidR="00C561D3">
              <w:rPr>
                <w:rFonts w:ascii="Times New Roman" w:eastAsia="Times New Roman" w:hAnsi="Times New Roman" w:cs="Times New Roman"/>
              </w:rPr>
              <w:t>:</w:t>
            </w:r>
            <w:r w:rsidR="008552D2">
              <w:rPr>
                <w:rFonts w:ascii="Times New Roman" w:eastAsia="Times New Roman" w:hAnsi="Times New Roman" w:cs="Times New Roman"/>
              </w:rPr>
              <w:t xml:space="preserve"> </w:t>
            </w:r>
            <w:r w:rsidR="00ED2C73">
              <w:rPr>
                <w:rFonts w:ascii="Times New Roman" w:eastAsia="Times New Roman" w:hAnsi="Times New Roman" w:cs="Times New Roman"/>
              </w:rPr>
              <w:t>Understanding the sexism in courts</w:t>
            </w:r>
          </w:p>
        </w:tc>
        <w:tc>
          <w:tcPr>
            <w:tcW w:w="5665" w:type="dxa"/>
          </w:tcPr>
          <w:p w14:paraId="17B4F393" w14:textId="3EACC409" w:rsidR="00BB286B" w:rsidRDefault="0036428B" w:rsidP="007A6DF7">
            <w:pPr>
              <w:rPr>
                <w:rFonts w:ascii="Times New Roman" w:eastAsia="Times New Roman" w:hAnsi="Times New Roman" w:cs="Times New Roman"/>
              </w:rPr>
            </w:pPr>
            <w:r>
              <w:rPr>
                <w:rFonts w:ascii="Times New Roman" w:eastAsia="Times New Roman" w:hAnsi="Times New Roman" w:cs="Times New Roman"/>
              </w:rPr>
              <w:t xml:space="preserve">Read: Roberts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4</w:t>
            </w:r>
          </w:p>
        </w:tc>
      </w:tr>
      <w:tr w:rsidR="00BB286B" w14:paraId="6A73A3DE" w14:textId="77777777" w:rsidTr="00196CEF">
        <w:tc>
          <w:tcPr>
            <w:tcW w:w="1781" w:type="dxa"/>
            <w:vMerge/>
          </w:tcPr>
          <w:p w14:paraId="020903C3" w14:textId="77777777" w:rsidR="00BB286B" w:rsidRDefault="00BB286B" w:rsidP="007A6DF7">
            <w:pPr>
              <w:rPr>
                <w:rFonts w:ascii="Times New Roman" w:eastAsia="Times New Roman" w:hAnsi="Times New Roman" w:cs="Times New Roman"/>
              </w:rPr>
            </w:pPr>
          </w:p>
        </w:tc>
        <w:tc>
          <w:tcPr>
            <w:tcW w:w="1904" w:type="dxa"/>
          </w:tcPr>
          <w:p w14:paraId="2EE20F61" w14:textId="15E4BF5F"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 xml:space="preserve">March 30: </w:t>
            </w:r>
            <w:r w:rsidR="00ED2C73">
              <w:rPr>
                <w:rFonts w:ascii="Times New Roman" w:eastAsia="Times New Roman" w:hAnsi="Times New Roman" w:cs="Times New Roman"/>
              </w:rPr>
              <w:t xml:space="preserve">Gendered </w:t>
            </w:r>
            <w:r w:rsidR="00ED2C73">
              <w:rPr>
                <w:rFonts w:ascii="Times New Roman" w:eastAsia="Times New Roman" w:hAnsi="Times New Roman" w:cs="Times New Roman"/>
              </w:rPr>
              <w:lastRenderedPageBreak/>
              <w:t xml:space="preserve">limits in appeals to law </w:t>
            </w:r>
          </w:p>
        </w:tc>
        <w:tc>
          <w:tcPr>
            <w:tcW w:w="5665" w:type="dxa"/>
          </w:tcPr>
          <w:p w14:paraId="3EF892DB" w14:textId="25BC13B6" w:rsidR="0073602D" w:rsidRDefault="008552D2" w:rsidP="007A6DF7">
            <w:pPr>
              <w:rPr>
                <w:rFonts w:ascii="Times New Roman" w:eastAsia="Times New Roman" w:hAnsi="Times New Roman" w:cs="Times New Roman"/>
              </w:rPr>
            </w:pPr>
            <w:r>
              <w:rPr>
                <w:rFonts w:ascii="Times New Roman" w:eastAsia="Times New Roman" w:hAnsi="Times New Roman" w:cs="Times New Roman"/>
              </w:rPr>
              <w:lastRenderedPageBreak/>
              <w:t>Read:</w:t>
            </w:r>
            <w:r w:rsidR="0073602D">
              <w:rPr>
                <w:rFonts w:ascii="Times New Roman" w:eastAsia="Times New Roman" w:hAnsi="Times New Roman" w:cs="Times New Roman"/>
              </w:rPr>
              <w:t xml:space="preserve"> Michelle Alexander, </w:t>
            </w:r>
            <w:r w:rsidR="0073602D">
              <w:rPr>
                <w:rFonts w:ascii="Times New Roman" w:eastAsia="Times New Roman" w:hAnsi="Times New Roman" w:cs="Times New Roman"/>
                <w:i/>
                <w:iCs/>
              </w:rPr>
              <w:t>The New Jim Crow</w:t>
            </w:r>
            <w:r w:rsidR="0073602D">
              <w:rPr>
                <w:rFonts w:ascii="Times New Roman" w:eastAsia="Times New Roman" w:hAnsi="Times New Roman" w:cs="Times New Roman"/>
              </w:rPr>
              <w:t>, chapter 3</w:t>
            </w:r>
            <w:r>
              <w:rPr>
                <w:rFonts w:ascii="Times New Roman" w:eastAsia="Times New Roman" w:hAnsi="Times New Roman" w:cs="Times New Roman"/>
              </w:rPr>
              <w:t xml:space="preserve"> </w:t>
            </w:r>
          </w:p>
          <w:p w14:paraId="3174D748" w14:textId="12F3AB79" w:rsidR="0073602D" w:rsidRDefault="0073602D" w:rsidP="0073602D">
            <w:pPr>
              <w:rPr>
                <w:rFonts w:ascii="Times New Roman" w:eastAsia="Times New Roman" w:hAnsi="Times New Roman" w:cs="Times New Roman"/>
              </w:rPr>
            </w:pPr>
          </w:p>
        </w:tc>
      </w:tr>
      <w:tr w:rsidR="00BB286B" w14:paraId="029E2A2E" w14:textId="77777777" w:rsidTr="00196CEF">
        <w:tc>
          <w:tcPr>
            <w:tcW w:w="1781" w:type="dxa"/>
            <w:vMerge/>
          </w:tcPr>
          <w:p w14:paraId="71627D1F" w14:textId="77777777" w:rsidR="00BB286B" w:rsidRDefault="00BB286B" w:rsidP="007A6DF7">
            <w:pPr>
              <w:rPr>
                <w:rFonts w:ascii="Times New Roman" w:eastAsia="Times New Roman" w:hAnsi="Times New Roman" w:cs="Times New Roman"/>
              </w:rPr>
            </w:pPr>
          </w:p>
        </w:tc>
        <w:tc>
          <w:tcPr>
            <w:tcW w:w="1904" w:type="dxa"/>
          </w:tcPr>
          <w:p w14:paraId="6A6709AB" w14:textId="62F0D331"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April 1</w:t>
            </w:r>
            <w:r w:rsidR="00C561D3">
              <w:rPr>
                <w:rFonts w:ascii="Times New Roman" w:eastAsia="Times New Roman" w:hAnsi="Times New Roman" w:cs="Times New Roman"/>
              </w:rPr>
              <w:t>:</w:t>
            </w:r>
            <w:r w:rsidR="00ED2C73">
              <w:rPr>
                <w:rFonts w:ascii="Times New Roman" w:eastAsia="Times New Roman" w:hAnsi="Times New Roman" w:cs="Times New Roman"/>
              </w:rPr>
              <w:t xml:space="preserve"> </w:t>
            </w:r>
            <w:r w:rsidR="0073602D">
              <w:rPr>
                <w:rFonts w:ascii="Times New Roman" w:eastAsia="Times New Roman" w:hAnsi="Times New Roman" w:cs="Times New Roman"/>
              </w:rPr>
              <w:t>The New Jim Crow</w:t>
            </w:r>
          </w:p>
        </w:tc>
        <w:tc>
          <w:tcPr>
            <w:tcW w:w="5665" w:type="dxa"/>
          </w:tcPr>
          <w:p w14:paraId="0DEAC542" w14:textId="5581A953" w:rsidR="00BB286B" w:rsidRPr="0073602D" w:rsidRDefault="0073602D" w:rsidP="007A6DF7">
            <w:pPr>
              <w:rPr>
                <w:rFonts w:ascii="Times New Roman" w:eastAsia="Times New Roman" w:hAnsi="Times New Roman" w:cs="Times New Roman"/>
              </w:rPr>
            </w:pPr>
            <w:r>
              <w:rPr>
                <w:rFonts w:ascii="Times New Roman" w:eastAsia="Times New Roman" w:hAnsi="Times New Roman" w:cs="Times New Roman"/>
              </w:rPr>
              <w:t xml:space="preserve">Read: </w:t>
            </w:r>
            <w:proofErr w:type="spellStart"/>
            <w:r w:rsidRPr="008552D2">
              <w:rPr>
                <w:rFonts w:ascii="Times New Roman" w:eastAsia="Times New Roman" w:hAnsi="Times New Roman" w:cs="Times New Roman"/>
              </w:rPr>
              <w:t>Viglione</w:t>
            </w:r>
            <w:proofErr w:type="spellEnd"/>
            <w:r>
              <w:rPr>
                <w:rFonts w:ascii="Times New Roman" w:eastAsia="Times New Roman" w:hAnsi="Times New Roman" w:cs="Times New Roman"/>
              </w:rPr>
              <w:t xml:space="preserve"> et al (2011), “The impact of light skin on prison time…” </w:t>
            </w:r>
          </w:p>
        </w:tc>
      </w:tr>
      <w:tr w:rsidR="00BB286B" w14:paraId="2A1F7734" w14:textId="77777777" w:rsidTr="00196CEF">
        <w:tc>
          <w:tcPr>
            <w:tcW w:w="1781" w:type="dxa"/>
            <w:vMerge w:val="restart"/>
            <w:vAlign w:val="center"/>
          </w:tcPr>
          <w:p w14:paraId="08C4D8D7" w14:textId="13603287"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12</w:t>
            </w:r>
            <w:r w:rsidR="00ED2C73">
              <w:rPr>
                <w:rFonts w:ascii="Times New Roman" w:eastAsia="Times New Roman" w:hAnsi="Times New Roman" w:cs="Times New Roman"/>
              </w:rPr>
              <w:t xml:space="preserve">: </w:t>
            </w:r>
            <w:r w:rsidR="0073602D">
              <w:rPr>
                <w:rFonts w:ascii="Times New Roman" w:eastAsia="Times New Roman" w:hAnsi="Times New Roman" w:cs="Times New Roman"/>
              </w:rPr>
              <w:t>Red lining and the permanent wealth gap</w:t>
            </w:r>
          </w:p>
        </w:tc>
        <w:tc>
          <w:tcPr>
            <w:tcW w:w="1904" w:type="dxa"/>
          </w:tcPr>
          <w:p w14:paraId="02BF7772" w14:textId="4D7BEC6D"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April 4</w:t>
            </w:r>
            <w:r w:rsidR="00C561D3">
              <w:rPr>
                <w:rFonts w:ascii="Times New Roman" w:eastAsia="Times New Roman" w:hAnsi="Times New Roman" w:cs="Times New Roman"/>
              </w:rPr>
              <w:t>:</w:t>
            </w:r>
            <w:r w:rsidR="00ED2C73">
              <w:rPr>
                <w:rFonts w:ascii="Times New Roman" w:eastAsia="Times New Roman" w:hAnsi="Times New Roman" w:cs="Times New Roman"/>
              </w:rPr>
              <w:t xml:space="preserve"> </w:t>
            </w:r>
            <w:r w:rsidR="00BA2902">
              <w:rPr>
                <w:rFonts w:ascii="Times New Roman" w:eastAsia="Times New Roman" w:hAnsi="Times New Roman" w:cs="Times New Roman"/>
              </w:rPr>
              <w:t>Welfare deservingness by sex and race</w:t>
            </w:r>
          </w:p>
        </w:tc>
        <w:tc>
          <w:tcPr>
            <w:tcW w:w="5665" w:type="dxa"/>
          </w:tcPr>
          <w:p w14:paraId="0655F187" w14:textId="109FDE5E" w:rsidR="00BB286B" w:rsidRDefault="00ED2C73" w:rsidP="007A6DF7">
            <w:pPr>
              <w:rPr>
                <w:rFonts w:ascii="Times New Roman" w:eastAsia="Times New Roman" w:hAnsi="Times New Roman" w:cs="Times New Roman"/>
              </w:rPr>
            </w:pPr>
            <w:r>
              <w:rPr>
                <w:rFonts w:ascii="Times New Roman" w:eastAsia="Times New Roman" w:hAnsi="Times New Roman" w:cs="Times New Roman"/>
              </w:rPr>
              <w:t xml:space="preserve">Read: </w:t>
            </w:r>
            <w:r w:rsidR="0073602D">
              <w:rPr>
                <w:rFonts w:ascii="Times New Roman" w:eastAsia="Times New Roman" w:hAnsi="Times New Roman" w:cs="Times New Roman"/>
              </w:rPr>
              <w:t>Rich chapter 15</w:t>
            </w:r>
          </w:p>
        </w:tc>
      </w:tr>
      <w:tr w:rsidR="00BB286B" w14:paraId="3B926D57" w14:textId="77777777" w:rsidTr="00196CEF">
        <w:tc>
          <w:tcPr>
            <w:tcW w:w="1781" w:type="dxa"/>
            <w:vMerge/>
          </w:tcPr>
          <w:p w14:paraId="142CE170" w14:textId="77777777" w:rsidR="00BB286B" w:rsidRDefault="00BB286B" w:rsidP="007A6DF7">
            <w:pPr>
              <w:rPr>
                <w:rFonts w:ascii="Times New Roman" w:eastAsia="Times New Roman" w:hAnsi="Times New Roman" w:cs="Times New Roman"/>
              </w:rPr>
            </w:pPr>
          </w:p>
        </w:tc>
        <w:tc>
          <w:tcPr>
            <w:tcW w:w="1904" w:type="dxa"/>
          </w:tcPr>
          <w:p w14:paraId="18D13FAF" w14:textId="2A703541"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April 6</w:t>
            </w:r>
            <w:r w:rsidR="00C561D3">
              <w:rPr>
                <w:rFonts w:ascii="Times New Roman" w:eastAsia="Times New Roman" w:hAnsi="Times New Roman" w:cs="Times New Roman"/>
              </w:rPr>
              <w:t>:</w:t>
            </w:r>
            <w:r w:rsidR="00BA2902">
              <w:rPr>
                <w:rFonts w:ascii="Times New Roman" w:eastAsia="Times New Roman" w:hAnsi="Times New Roman" w:cs="Times New Roman"/>
              </w:rPr>
              <w:t xml:space="preserve"> </w:t>
            </w:r>
            <w:r w:rsidR="0073602D">
              <w:rPr>
                <w:rFonts w:ascii="Times New Roman" w:eastAsia="Times New Roman" w:hAnsi="Times New Roman" w:cs="Times New Roman"/>
              </w:rPr>
              <w:t>Red lining and implications</w:t>
            </w:r>
          </w:p>
        </w:tc>
        <w:tc>
          <w:tcPr>
            <w:tcW w:w="5665" w:type="dxa"/>
          </w:tcPr>
          <w:p w14:paraId="29CD6CDD" w14:textId="77777777" w:rsidR="00BB286B" w:rsidRDefault="00BA2902" w:rsidP="007A6DF7">
            <w:pPr>
              <w:rPr>
                <w:rFonts w:ascii="Times New Roman" w:eastAsia="Times New Roman" w:hAnsi="Times New Roman" w:cs="Times New Roman"/>
              </w:rPr>
            </w:pPr>
            <w:r>
              <w:rPr>
                <w:rFonts w:ascii="Times New Roman" w:eastAsia="Times New Roman" w:hAnsi="Times New Roman" w:cs="Times New Roman"/>
              </w:rPr>
              <w:t>Read/Listen: NPR, “</w:t>
            </w:r>
            <w:r w:rsidRPr="00BA2902">
              <w:rPr>
                <w:rFonts w:ascii="Times New Roman" w:eastAsia="Times New Roman" w:hAnsi="Times New Roman" w:cs="Times New Roman"/>
              </w:rPr>
              <w:t xml:space="preserve">The Truth Behind </w:t>
            </w:r>
            <w:proofErr w:type="gramStart"/>
            <w:r w:rsidRPr="00BA2902">
              <w:rPr>
                <w:rFonts w:ascii="Times New Roman" w:eastAsia="Times New Roman" w:hAnsi="Times New Roman" w:cs="Times New Roman"/>
              </w:rPr>
              <w:t>The</w:t>
            </w:r>
            <w:proofErr w:type="gramEnd"/>
            <w:r w:rsidRPr="00BA2902">
              <w:rPr>
                <w:rFonts w:ascii="Times New Roman" w:eastAsia="Times New Roman" w:hAnsi="Times New Roman" w:cs="Times New Roman"/>
              </w:rPr>
              <w:t xml:space="preserve"> Lies Of The Original 'Welfare Queen'</w:t>
            </w:r>
          </w:p>
          <w:p w14:paraId="2E84E6AE" w14:textId="3D684342" w:rsidR="00BA2902" w:rsidRDefault="0021627C" w:rsidP="007A6DF7">
            <w:pPr>
              <w:rPr>
                <w:rFonts w:ascii="Times New Roman" w:eastAsia="Times New Roman" w:hAnsi="Times New Roman" w:cs="Times New Roman"/>
              </w:rPr>
            </w:pPr>
            <w:hyperlink r:id="rId12" w:history="1">
              <w:r w:rsidR="00BA2902" w:rsidRPr="00732230">
                <w:rPr>
                  <w:rStyle w:val="Hyperlink"/>
                  <w:rFonts w:ascii="Times New Roman" w:eastAsia="Times New Roman" w:hAnsi="Times New Roman" w:cs="Times New Roman"/>
                </w:rPr>
                <w:t>https://www.npr.org/sections/codeswitch/2013/12/20/255819681/the-truth-behind-the-lies-of-the-original-welfare-queen</w:t>
              </w:r>
            </w:hyperlink>
            <w:r w:rsidR="00BA2902">
              <w:rPr>
                <w:rFonts w:ascii="Times New Roman" w:eastAsia="Times New Roman" w:hAnsi="Times New Roman" w:cs="Times New Roman"/>
              </w:rPr>
              <w:t xml:space="preserve"> </w:t>
            </w:r>
          </w:p>
        </w:tc>
      </w:tr>
      <w:tr w:rsidR="00BB286B" w14:paraId="1598CA9B" w14:textId="77777777" w:rsidTr="00196CEF">
        <w:tc>
          <w:tcPr>
            <w:tcW w:w="1781" w:type="dxa"/>
            <w:vMerge/>
          </w:tcPr>
          <w:p w14:paraId="7B796B0F" w14:textId="77777777" w:rsidR="00BB286B" w:rsidRDefault="00BB286B" w:rsidP="007A6DF7">
            <w:pPr>
              <w:rPr>
                <w:rFonts w:ascii="Times New Roman" w:eastAsia="Times New Roman" w:hAnsi="Times New Roman" w:cs="Times New Roman"/>
              </w:rPr>
            </w:pPr>
          </w:p>
        </w:tc>
        <w:tc>
          <w:tcPr>
            <w:tcW w:w="1904" w:type="dxa"/>
          </w:tcPr>
          <w:p w14:paraId="7C0D1116" w14:textId="29327A03"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April 8</w:t>
            </w:r>
            <w:r w:rsidR="00C561D3">
              <w:rPr>
                <w:rFonts w:ascii="Times New Roman" w:eastAsia="Times New Roman" w:hAnsi="Times New Roman" w:cs="Times New Roman"/>
              </w:rPr>
              <w:t>:</w:t>
            </w:r>
            <w:r w:rsidR="00BA2902">
              <w:rPr>
                <w:rFonts w:ascii="Times New Roman" w:eastAsia="Times New Roman" w:hAnsi="Times New Roman" w:cs="Times New Roman"/>
              </w:rPr>
              <w:t xml:space="preserve"> </w:t>
            </w:r>
            <w:r>
              <w:rPr>
                <w:rFonts w:ascii="Times New Roman" w:eastAsia="Times New Roman" w:hAnsi="Times New Roman" w:cs="Times New Roman"/>
              </w:rPr>
              <w:t>NO CLASS; MPSA conference</w:t>
            </w:r>
          </w:p>
        </w:tc>
        <w:tc>
          <w:tcPr>
            <w:tcW w:w="5665" w:type="dxa"/>
          </w:tcPr>
          <w:p w14:paraId="0C706DC6" w14:textId="77777777" w:rsidR="000C7C94" w:rsidRDefault="00BA2902" w:rsidP="000C7C94">
            <w:pPr>
              <w:autoSpaceDE w:val="0"/>
              <w:autoSpaceDN w:val="0"/>
              <w:adjustRightInd w:val="0"/>
              <w:rPr>
                <w:rFonts w:ascii="TimesNewRomanPS-ItalicMT" w:hAnsi="TimesNewRomanPS-ItalicMT" w:cs="TimesNewRomanPS-ItalicMT"/>
                <w:i/>
                <w:iCs/>
              </w:rPr>
            </w:pPr>
            <w:r>
              <w:rPr>
                <w:rFonts w:ascii="Times New Roman" w:eastAsia="Times New Roman" w:hAnsi="Times New Roman" w:cs="Times New Roman"/>
              </w:rPr>
              <w:t>Read</w:t>
            </w:r>
            <w:r w:rsidR="000C7C94">
              <w:rPr>
                <w:rFonts w:ascii="Times New Roman" w:eastAsia="Times New Roman" w:hAnsi="Times New Roman" w:cs="Times New Roman"/>
              </w:rPr>
              <w:t xml:space="preserve">: </w:t>
            </w:r>
            <w:r w:rsidR="000C7C94">
              <w:rPr>
                <w:rFonts w:ascii="TimesNewRomanPSMT" w:hAnsi="TimesNewRomanPSMT" w:cs="TimesNewRomanPSMT"/>
              </w:rPr>
              <w:t xml:space="preserve">Shapiro, Thomas M. 2004. </w:t>
            </w:r>
            <w:r w:rsidR="000C7C94">
              <w:rPr>
                <w:rFonts w:ascii="TimesNewRomanPS-ItalicMT" w:hAnsi="TimesNewRomanPS-ItalicMT" w:cs="TimesNewRomanPS-ItalicMT"/>
                <w:i/>
                <w:iCs/>
              </w:rPr>
              <w:t>The Hidden Cost of Being African</w:t>
            </w:r>
          </w:p>
          <w:p w14:paraId="503003CC" w14:textId="77777777" w:rsidR="000C7C94" w:rsidRDefault="000C7C94" w:rsidP="000C7C94">
            <w:pPr>
              <w:autoSpaceDE w:val="0"/>
              <w:autoSpaceDN w:val="0"/>
              <w:adjustRightInd w:val="0"/>
              <w:rPr>
                <w:rFonts w:ascii="TimesNewRomanPSMT" w:hAnsi="TimesNewRomanPSMT" w:cs="TimesNewRomanPSMT"/>
              </w:rPr>
            </w:pPr>
            <w:r>
              <w:rPr>
                <w:rFonts w:ascii="TimesNewRomanPS-ItalicMT" w:hAnsi="TimesNewRomanPS-ItalicMT" w:cs="TimesNewRomanPS-ItalicMT"/>
                <w:i/>
                <w:iCs/>
              </w:rPr>
              <w:t xml:space="preserve">American: How Wealth Perpetuates Inequality. </w:t>
            </w:r>
            <w:r>
              <w:rPr>
                <w:rFonts w:ascii="TimesNewRomanPSMT" w:hAnsi="TimesNewRomanPSMT" w:cs="TimesNewRomanPSMT"/>
              </w:rPr>
              <w:t>Oxford: Oxford</w:t>
            </w:r>
          </w:p>
          <w:p w14:paraId="306A945A" w14:textId="782FD08E" w:rsidR="000C7C94" w:rsidRDefault="000C7C94" w:rsidP="000C7C94">
            <w:pPr>
              <w:rPr>
                <w:rFonts w:ascii="TimesNewRomanPSMT" w:hAnsi="TimesNewRomanPSMT" w:cs="TimesNewRomanPSMT"/>
              </w:rPr>
            </w:pPr>
            <w:r>
              <w:rPr>
                <w:rFonts w:ascii="TimesNewRomanPSMT" w:hAnsi="TimesNewRomanPSMT" w:cs="TimesNewRomanPSMT"/>
              </w:rPr>
              <w:t>University Press. Ch. 2 (p. 42-59), Ch. 4 (p. 87-104).</w:t>
            </w:r>
          </w:p>
          <w:p w14:paraId="5D60D0D2" w14:textId="77777777" w:rsidR="000C7C94" w:rsidRPr="000C7C94" w:rsidRDefault="000C7C94" w:rsidP="000C7C94">
            <w:pPr>
              <w:rPr>
                <w:rFonts w:ascii="TimesNewRomanPSMT" w:hAnsi="TimesNewRomanPSMT" w:cs="TimesNewRomanPSMT"/>
              </w:rPr>
            </w:pPr>
          </w:p>
          <w:p w14:paraId="7790AFF2" w14:textId="767B480B" w:rsidR="00BB286B" w:rsidRDefault="0073602D" w:rsidP="007A6DF7">
            <w:pPr>
              <w:rPr>
                <w:rFonts w:ascii="Times New Roman" w:eastAsia="Times New Roman" w:hAnsi="Times New Roman" w:cs="Times New Roman"/>
              </w:rPr>
            </w:pPr>
            <w:r>
              <w:rPr>
                <w:rFonts w:ascii="Times New Roman" w:eastAsia="Times New Roman" w:hAnsi="Times New Roman" w:cs="Times New Roman"/>
              </w:rPr>
              <w:t xml:space="preserve">listen to NPR podcast on the history of redlining: </w:t>
            </w:r>
            <w:hyperlink r:id="rId13" w:history="1">
              <w:r w:rsidRPr="00490321">
                <w:rPr>
                  <w:rStyle w:val="Hyperlink"/>
                  <w:rFonts w:ascii="Times New Roman" w:eastAsia="Times New Roman" w:hAnsi="Times New Roman" w:cs="Times New Roman"/>
                </w:rPr>
                <w:t>https://www.npr.org/2017/05/03/526655831/a-forgotten-history-of-how-the-u-s-government-segregated-america</w:t>
              </w:r>
            </w:hyperlink>
          </w:p>
          <w:p w14:paraId="6B73A885" w14:textId="77777777" w:rsidR="0073602D" w:rsidRDefault="0073602D" w:rsidP="007A6DF7">
            <w:pPr>
              <w:rPr>
                <w:rFonts w:ascii="Times New Roman" w:eastAsia="Times New Roman" w:hAnsi="Times New Roman" w:cs="Times New Roman"/>
              </w:rPr>
            </w:pPr>
          </w:p>
          <w:p w14:paraId="1C5575E6" w14:textId="33D7AB0F" w:rsidR="0073602D" w:rsidRDefault="0073602D" w:rsidP="007A6DF7">
            <w:pPr>
              <w:rPr>
                <w:rFonts w:ascii="Times New Roman" w:eastAsia="Times New Roman" w:hAnsi="Times New Roman" w:cs="Times New Roman"/>
              </w:rPr>
            </w:pPr>
            <w:r>
              <w:rPr>
                <w:rFonts w:ascii="Times New Roman" w:eastAsia="Times New Roman" w:hAnsi="Times New Roman" w:cs="Times New Roman"/>
              </w:rPr>
              <w:t xml:space="preserve">Look over materials related to inter-generational housing discrimination </w:t>
            </w:r>
          </w:p>
        </w:tc>
      </w:tr>
      <w:tr w:rsidR="00BB286B" w14:paraId="048737C9" w14:textId="77777777" w:rsidTr="00196CEF">
        <w:tc>
          <w:tcPr>
            <w:tcW w:w="1781" w:type="dxa"/>
            <w:vMerge w:val="restart"/>
            <w:vAlign w:val="center"/>
          </w:tcPr>
          <w:p w14:paraId="21A14BD1" w14:textId="639CD9A7"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13:</w:t>
            </w:r>
            <w:r w:rsidR="007540A0">
              <w:rPr>
                <w:rFonts w:ascii="Times New Roman" w:eastAsia="Times New Roman" w:hAnsi="Times New Roman" w:cs="Times New Roman"/>
              </w:rPr>
              <w:t xml:space="preserve"> </w:t>
            </w:r>
            <w:r w:rsidR="0073602D">
              <w:rPr>
                <w:rFonts w:ascii="Times New Roman" w:eastAsia="Times New Roman" w:hAnsi="Times New Roman" w:cs="Times New Roman"/>
              </w:rPr>
              <w:t xml:space="preserve">Barriers to representation and advancement </w:t>
            </w:r>
          </w:p>
        </w:tc>
        <w:tc>
          <w:tcPr>
            <w:tcW w:w="1904" w:type="dxa"/>
          </w:tcPr>
          <w:p w14:paraId="43E64A8C" w14:textId="2D3E6862"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April 11</w:t>
            </w:r>
            <w:r w:rsidR="00C561D3">
              <w:rPr>
                <w:rFonts w:ascii="Times New Roman" w:eastAsia="Times New Roman" w:hAnsi="Times New Roman" w:cs="Times New Roman"/>
              </w:rPr>
              <w:t>:</w:t>
            </w:r>
            <w:r w:rsidR="007540A0">
              <w:rPr>
                <w:rFonts w:ascii="Times New Roman" w:eastAsia="Times New Roman" w:hAnsi="Times New Roman" w:cs="Times New Roman"/>
              </w:rPr>
              <w:t xml:space="preserve"> </w:t>
            </w:r>
            <w:r w:rsidR="0073602D">
              <w:rPr>
                <w:rFonts w:ascii="Times New Roman" w:eastAsia="Times New Roman" w:hAnsi="Times New Roman" w:cs="Times New Roman"/>
              </w:rPr>
              <w:t>Activity day</w:t>
            </w:r>
          </w:p>
        </w:tc>
        <w:tc>
          <w:tcPr>
            <w:tcW w:w="5665" w:type="dxa"/>
          </w:tcPr>
          <w:p w14:paraId="74C6AA7B" w14:textId="1D04E799" w:rsidR="00BB286B" w:rsidRDefault="0073602D" w:rsidP="007A6DF7">
            <w:pPr>
              <w:rPr>
                <w:rFonts w:ascii="Times New Roman" w:eastAsia="Times New Roman" w:hAnsi="Times New Roman" w:cs="Times New Roman"/>
              </w:rPr>
            </w:pPr>
            <w:r>
              <w:rPr>
                <w:rFonts w:ascii="Times New Roman" w:eastAsia="Times New Roman" w:hAnsi="Times New Roman" w:cs="Times New Roman"/>
              </w:rPr>
              <w:t xml:space="preserve">Working groups presentations: </w:t>
            </w:r>
            <w:r w:rsidR="000C7C94">
              <w:rPr>
                <w:rFonts w:ascii="Times New Roman" w:eastAsia="Times New Roman" w:hAnsi="Times New Roman" w:cs="Times New Roman"/>
              </w:rPr>
              <w:t xml:space="preserve">metropolitan analysis of race, home, and school district quality </w:t>
            </w:r>
          </w:p>
        </w:tc>
      </w:tr>
      <w:tr w:rsidR="00BB286B" w14:paraId="7258432B" w14:textId="77777777" w:rsidTr="00196CEF">
        <w:tc>
          <w:tcPr>
            <w:tcW w:w="1781" w:type="dxa"/>
            <w:vMerge/>
          </w:tcPr>
          <w:p w14:paraId="5273BA50" w14:textId="77777777" w:rsidR="00BB286B" w:rsidRDefault="00BB286B" w:rsidP="007A6DF7">
            <w:pPr>
              <w:rPr>
                <w:rFonts w:ascii="Times New Roman" w:eastAsia="Times New Roman" w:hAnsi="Times New Roman" w:cs="Times New Roman"/>
              </w:rPr>
            </w:pPr>
          </w:p>
        </w:tc>
        <w:tc>
          <w:tcPr>
            <w:tcW w:w="1904" w:type="dxa"/>
          </w:tcPr>
          <w:p w14:paraId="3CBF73EB" w14:textId="179DDF9A"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April 13</w:t>
            </w:r>
            <w:r w:rsidR="00C561D3">
              <w:rPr>
                <w:rFonts w:ascii="Times New Roman" w:eastAsia="Times New Roman" w:hAnsi="Times New Roman" w:cs="Times New Roman"/>
              </w:rPr>
              <w:t>:</w:t>
            </w:r>
            <w:r w:rsidR="007540A0">
              <w:rPr>
                <w:rFonts w:ascii="Times New Roman" w:eastAsia="Times New Roman" w:hAnsi="Times New Roman" w:cs="Times New Roman"/>
              </w:rPr>
              <w:t xml:space="preserve"> </w:t>
            </w:r>
            <w:r w:rsidR="000C7C94">
              <w:rPr>
                <w:rFonts w:ascii="Times New Roman" w:eastAsia="Times New Roman" w:hAnsi="Times New Roman" w:cs="Times New Roman"/>
              </w:rPr>
              <w:t xml:space="preserve">Real estate and electoral responsiveness </w:t>
            </w:r>
          </w:p>
        </w:tc>
        <w:tc>
          <w:tcPr>
            <w:tcW w:w="5665" w:type="dxa"/>
          </w:tcPr>
          <w:p w14:paraId="42F38B54" w14:textId="04E466E5" w:rsidR="000C7C94" w:rsidRDefault="007540A0" w:rsidP="000C7C94">
            <w:pPr>
              <w:rPr>
                <w:rFonts w:ascii="Times New Roman" w:eastAsia="Times New Roman" w:hAnsi="Times New Roman" w:cs="Times New Roman"/>
                <w:i/>
                <w:iCs/>
              </w:rPr>
            </w:pPr>
            <w:r>
              <w:rPr>
                <w:rFonts w:ascii="Times New Roman" w:eastAsia="Times New Roman" w:hAnsi="Times New Roman" w:cs="Times New Roman"/>
              </w:rPr>
              <w:t xml:space="preserve">Read: </w:t>
            </w:r>
            <w:r w:rsidR="000C7C94">
              <w:rPr>
                <w:rFonts w:ascii="Times New Roman" w:eastAsia="Times New Roman" w:hAnsi="Times New Roman" w:cs="Times New Roman"/>
              </w:rPr>
              <w:t xml:space="preserve">Curiel, John A. “Underfunded Polling Places Add to Voting Access Concerns,” </w:t>
            </w:r>
            <w:r w:rsidR="000C7C94">
              <w:rPr>
                <w:rFonts w:ascii="Times New Roman" w:eastAsia="Times New Roman" w:hAnsi="Times New Roman" w:cs="Times New Roman"/>
                <w:i/>
                <w:iCs/>
              </w:rPr>
              <w:t xml:space="preserve">Real Clear Politics </w:t>
            </w:r>
          </w:p>
          <w:p w14:paraId="494C1357" w14:textId="37DF02C4" w:rsidR="000C7C94" w:rsidRPr="000C7C94" w:rsidRDefault="000C7C94" w:rsidP="000C7C94">
            <w:pPr>
              <w:rPr>
                <w:rFonts w:ascii="Times New Roman" w:eastAsia="Times New Roman" w:hAnsi="Times New Roman" w:cs="Times New Roman"/>
              </w:rPr>
            </w:pPr>
            <w:r w:rsidRPr="000C7C94">
              <w:rPr>
                <w:rFonts w:ascii="Times New Roman" w:eastAsia="Times New Roman" w:hAnsi="Times New Roman" w:cs="Times New Roman"/>
              </w:rPr>
              <w:t>https://www.realclearpolitics.com/articles/2021/07/16/underfunded_polling_places_add_to_voting_access_concerns_146086.html</w:t>
            </w:r>
          </w:p>
          <w:p w14:paraId="17CEC495" w14:textId="1E97E399" w:rsidR="007540A0" w:rsidRDefault="007540A0" w:rsidP="007A6DF7">
            <w:pPr>
              <w:rPr>
                <w:rFonts w:ascii="Times New Roman" w:eastAsia="Times New Roman" w:hAnsi="Times New Roman" w:cs="Times New Roman"/>
              </w:rPr>
            </w:pPr>
          </w:p>
        </w:tc>
      </w:tr>
      <w:tr w:rsidR="00BB286B" w14:paraId="4EF3B766" w14:textId="77777777" w:rsidTr="00196CEF">
        <w:tc>
          <w:tcPr>
            <w:tcW w:w="1781" w:type="dxa"/>
            <w:vMerge/>
          </w:tcPr>
          <w:p w14:paraId="3F15CDEB" w14:textId="77777777" w:rsidR="00BB286B" w:rsidRDefault="00BB286B" w:rsidP="007A6DF7">
            <w:pPr>
              <w:rPr>
                <w:rFonts w:ascii="Times New Roman" w:eastAsia="Times New Roman" w:hAnsi="Times New Roman" w:cs="Times New Roman"/>
              </w:rPr>
            </w:pPr>
          </w:p>
        </w:tc>
        <w:tc>
          <w:tcPr>
            <w:tcW w:w="1904" w:type="dxa"/>
          </w:tcPr>
          <w:p w14:paraId="42898F9B" w14:textId="7807AF22"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April 15</w:t>
            </w:r>
            <w:r w:rsidR="00C561D3">
              <w:rPr>
                <w:rFonts w:ascii="Times New Roman" w:eastAsia="Times New Roman" w:hAnsi="Times New Roman" w:cs="Times New Roman"/>
              </w:rPr>
              <w:t>:</w:t>
            </w:r>
            <w:r w:rsidR="00FD6C66">
              <w:rPr>
                <w:rFonts w:ascii="Times New Roman" w:eastAsia="Times New Roman" w:hAnsi="Times New Roman" w:cs="Times New Roman"/>
              </w:rPr>
              <w:t xml:space="preserve"> </w:t>
            </w:r>
            <w:r>
              <w:rPr>
                <w:rFonts w:ascii="Times New Roman" w:eastAsia="Times New Roman" w:hAnsi="Times New Roman" w:cs="Times New Roman"/>
              </w:rPr>
              <w:t>Good Friday; No class</w:t>
            </w:r>
          </w:p>
        </w:tc>
        <w:tc>
          <w:tcPr>
            <w:tcW w:w="5665" w:type="dxa"/>
          </w:tcPr>
          <w:p w14:paraId="6F05A67F" w14:textId="5485BD3D" w:rsidR="00FD6C66" w:rsidRDefault="00BD5B05" w:rsidP="007A6DF7">
            <w:pPr>
              <w:rPr>
                <w:rFonts w:ascii="Times New Roman" w:eastAsia="Times New Roman" w:hAnsi="Times New Roman" w:cs="Times New Roman"/>
              </w:rPr>
            </w:pPr>
            <w:r>
              <w:rPr>
                <w:rFonts w:ascii="Times New Roman" w:eastAsia="Times New Roman" w:hAnsi="Times New Roman" w:cs="Times New Roman"/>
              </w:rPr>
              <w:t>No class</w:t>
            </w:r>
          </w:p>
          <w:p w14:paraId="325701FB" w14:textId="6DFD8C55" w:rsidR="0081778F" w:rsidRPr="0081778F" w:rsidRDefault="0081778F" w:rsidP="007A6DF7">
            <w:pPr>
              <w:rPr>
                <w:rFonts w:ascii="Times New Roman" w:eastAsia="Times New Roman" w:hAnsi="Times New Roman" w:cs="Times New Roman"/>
                <w:b/>
                <w:bCs/>
              </w:rPr>
            </w:pPr>
          </w:p>
        </w:tc>
      </w:tr>
      <w:tr w:rsidR="00BB286B" w14:paraId="5F745282" w14:textId="77777777" w:rsidTr="00196CEF">
        <w:tc>
          <w:tcPr>
            <w:tcW w:w="1781" w:type="dxa"/>
            <w:vMerge w:val="restart"/>
            <w:vAlign w:val="center"/>
          </w:tcPr>
          <w:p w14:paraId="76CFAD40" w14:textId="4542B7D9"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t>Week 14:</w:t>
            </w:r>
            <w:r w:rsidR="000C7C94">
              <w:rPr>
                <w:rFonts w:ascii="Times New Roman" w:eastAsia="Times New Roman" w:hAnsi="Times New Roman" w:cs="Times New Roman"/>
              </w:rPr>
              <w:t xml:space="preserve"> Policy implications broadly defined</w:t>
            </w:r>
            <w:r w:rsidR="00C561D3">
              <w:rPr>
                <w:rFonts w:ascii="Times New Roman" w:eastAsia="Times New Roman" w:hAnsi="Times New Roman" w:cs="Times New Roman"/>
              </w:rPr>
              <w:t xml:space="preserve"> </w:t>
            </w:r>
          </w:p>
        </w:tc>
        <w:tc>
          <w:tcPr>
            <w:tcW w:w="1904" w:type="dxa"/>
          </w:tcPr>
          <w:p w14:paraId="1836715B" w14:textId="60748CB2"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 xml:space="preserve">April 18: </w:t>
            </w:r>
            <w:r w:rsidR="000C7C94">
              <w:rPr>
                <w:rFonts w:ascii="Times New Roman" w:eastAsia="Times New Roman" w:hAnsi="Times New Roman" w:cs="Times New Roman"/>
              </w:rPr>
              <w:t>Bureaucratic racial inertia</w:t>
            </w:r>
          </w:p>
        </w:tc>
        <w:tc>
          <w:tcPr>
            <w:tcW w:w="5665" w:type="dxa"/>
          </w:tcPr>
          <w:p w14:paraId="7BA76255" w14:textId="3FA123B3" w:rsidR="00BB286B" w:rsidRDefault="000C7C94" w:rsidP="007A6DF7">
            <w:pPr>
              <w:rPr>
                <w:rFonts w:ascii="Times New Roman" w:eastAsia="Times New Roman" w:hAnsi="Times New Roman" w:cs="Times New Roman"/>
              </w:rPr>
            </w:pPr>
            <w:r>
              <w:rPr>
                <w:rFonts w:ascii="Times New Roman" w:eastAsia="Times New Roman" w:hAnsi="Times New Roman" w:cs="Times New Roman"/>
              </w:rPr>
              <w:t xml:space="preserve">Read: Wilbur </w:t>
            </w:r>
            <w:proofErr w:type="spellStart"/>
            <w:r>
              <w:rPr>
                <w:rFonts w:ascii="Times New Roman" w:eastAsia="Times New Roman" w:hAnsi="Times New Roman" w:cs="Times New Roman"/>
              </w:rPr>
              <w:t>chp</w:t>
            </w:r>
            <w:proofErr w:type="spellEnd"/>
            <w:r>
              <w:rPr>
                <w:rFonts w:ascii="Times New Roman" w:eastAsia="Times New Roman" w:hAnsi="Times New Roman" w:cs="Times New Roman"/>
              </w:rPr>
              <w:t xml:space="preserve"> 14</w:t>
            </w:r>
          </w:p>
        </w:tc>
      </w:tr>
      <w:tr w:rsidR="00BB286B" w14:paraId="34BE28BD" w14:textId="77777777" w:rsidTr="00196CEF">
        <w:tc>
          <w:tcPr>
            <w:tcW w:w="1781" w:type="dxa"/>
            <w:vMerge/>
          </w:tcPr>
          <w:p w14:paraId="0C8E3A58" w14:textId="77777777" w:rsidR="00BB286B" w:rsidRDefault="00BB286B" w:rsidP="007A6DF7">
            <w:pPr>
              <w:rPr>
                <w:rFonts w:ascii="Times New Roman" w:eastAsia="Times New Roman" w:hAnsi="Times New Roman" w:cs="Times New Roman"/>
              </w:rPr>
            </w:pPr>
          </w:p>
        </w:tc>
        <w:tc>
          <w:tcPr>
            <w:tcW w:w="1904" w:type="dxa"/>
          </w:tcPr>
          <w:p w14:paraId="4760F1C6" w14:textId="2296818F"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 xml:space="preserve">April 20: </w:t>
            </w:r>
            <w:r w:rsidR="000C7C94">
              <w:rPr>
                <w:rFonts w:ascii="Times New Roman" w:eastAsia="Times New Roman" w:hAnsi="Times New Roman" w:cs="Times New Roman"/>
              </w:rPr>
              <w:t>Race and the job market</w:t>
            </w:r>
          </w:p>
        </w:tc>
        <w:tc>
          <w:tcPr>
            <w:tcW w:w="5665" w:type="dxa"/>
          </w:tcPr>
          <w:p w14:paraId="255582D1" w14:textId="77777777" w:rsidR="000C7C94" w:rsidRPr="000C7C94" w:rsidRDefault="000C7C94" w:rsidP="000C7C94">
            <w:pPr>
              <w:rPr>
                <w:rFonts w:ascii="Times New Roman" w:eastAsia="Times New Roman" w:hAnsi="Times New Roman" w:cs="Times New Roman"/>
              </w:rPr>
            </w:pPr>
            <w:r w:rsidRPr="000C7C94">
              <w:rPr>
                <w:rFonts w:ascii="Times New Roman" w:eastAsia="Times New Roman" w:hAnsi="Times New Roman" w:cs="Times New Roman"/>
              </w:rPr>
              <w:t xml:space="preserve">Pager, </w:t>
            </w:r>
            <w:proofErr w:type="spellStart"/>
            <w:r w:rsidRPr="000C7C94">
              <w:rPr>
                <w:rFonts w:ascii="Times New Roman" w:eastAsia="Times New Roman" w:hAnsi="Times New Roman" w:cs="Times New Roman"/>
              </w:rPr>
              <w:t>Devah</w:t>
            </w:r>
            <w:proofErr w:type="spellEnd"/>
            <w:r w:rsidRPr="000C7C94">
              <w:rPr>
                <w:rFonts w:ascii="Times New Roman" w:eastAsia="Times New Roman" w:hAnsi="Times New Roman" w:cs="Times New Roman"/>
              </w:rPr>
              <w:t xml:space="preserve">, Bruce Western, and Bart </w:t>
            </w:r>
            <w:proofErr w:type="spellStart"/>
            <w:r w:rsidRPr="000C7C94">
              <w:rPr>
                <w:rFonts w:ascii="Times New Roman" w:eastAsia="Times New Roman" w:hAnsi="Times New Roman" w:cs="Times New Roman"/>
              </w:rPr>
              <w:t>Bonikowski</w:t>
            </w:r>
            <w:proofErr w:type="spellEnd"/>
            <w:r w:rsidRPr="000C7C94">
              <w:rPr>
                <w:rFonts w:ascii="Times New Roman" w:eastAsia="Times New Roman" w:hAnsi="Times New Roman" w:cs="Times New Roman"/>
              </w:rPr>
              <w:t>. 2009.</w:t>
            </w:r>
          </w:p>
          <w:p w14:paraId="5C885F9F" w14:textId="77777777" w:rsidR="000C7C94" w:rsidRPr="000C7C94" w:rsidRDefault="000C7C94" w:rsidP="000C7C94">
            <w:pPr>
              <w:rPr>
                <w:rFonts w:ascii="Times New Roman" w:eastAsia="Times New Roman" w:hAnsi="Times New Roman" w:cs="Times New Roman"/>
              </w:rPr>
            </w:pPr>
            <w:r w:rsidRPr="000C7C94">
              <w:rPr>
                <w:rFonts w:ascii="Times New Roman" w:eastAsia="Times New Roman" w:hAnsi="Times New Roman" w:cs="Times New Roman"/>
              </w:rPr>
              <w:t>“Discrimination in a Low-Wage Labor Market: A Field Experiment.”</w:t>
            </w:r>
          </w:p>
          <w:p w14:paraId="6D280E6C" w14:textId="76C92C7A" w:rsidR="00BB286B" w:rsidRDefault="000C7C94" w:rsidP="000C7C94">
            <w:pPr>
              <w:rPr>
                <w:rFonts w:ascii="Times New Roman" w:eastAsia="Times New Roman" w:hAnsi="Times New Roman" w:cs="Times New Roman"/>
              </w:rPr>
            </w:pPr>
            <w:r w:rsidRPr="000C7C94">
              <w:rPr>
                <w:rFonts w:ascii="Times New Roman" w:eastAsia="Times New Roman" w:hAnsi="Times New Roman" w:cs="Times New Roman"/>
              </w:rPr>
              <w:t>American Sociological Review 74: 777-799.</w:t>
            </w:r>
          </w:p>
        </w:tc>
      </w:tr>
      <w:tr w:rsidR="00BB286B" w14:paraId="38FE988D" w14:textId="77777777" w:rsidTr="00196CEF">
        <w:tc>
          <w:tcPr>
            <w:tcW w:w="1781" w:type="dxa"/>
            <w:vMerge/>
          </w:tcPr>
          <w:p w14:paraId="7E2DBCE3" w14:textId="77777777" w:rsidR="00BB286B" w:rsidRDefault="00BB286B" w:rsidP="007A6DF7">
            <w:pPr>
              <w:rPr>
                <w:rFonts w:ascii="Times New Roman" w:eastAsia="Times New Roman" w:hAnsi="Times New Roman" w:cs="Times New Roman"/>
              </w:rPr>
            </w:pPr>
          </w:p>
        </w:tc>
        <w:tc>
          <w:tcPr>
            <w:tcW w:w="1904" w:type="dxa"/>
          </w:tcPr>
          <w:p w14:paraId="3BB455B0" w14:textId="1FDA1D69"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April 22:</w:t>
            </w:r>
            <w:r w:rsidR="000C7C94">
              <w:rPr>
                <w:rFonts w:ascii="Times New Roman" w:eastAsia="Times New Roman" w:hAnsi="Times New Roman" w:cs="Times New Roman"/>
              </w:rPr>
              <w:t xml:space="preserve"> Race and </w:t>
            </w:r>
            <w:r w:rsidR="000C7C94">
              <w:rPr>
                <w:rFonts w:ascii="Times New Roman" w:eastAsia="Times New Roman" w:hAnsi="Times New Roman" w:cs="Times New Roman"/>
              </w:rPr>
              <w:lastRenderedPageBreak/>
              <w:t>affirmative action</w:t>
            </w:r>
          </w:p>
        </w:tc>
        <w:tc>
          <w:tcPr>
            <w:tcW w:w="5665" w:type="dxa"/>
          </w:tcPr>
          <w:p w14:paraId="10AC766D" w14:textId="5BFBCAD0" w:rsidR="000C7C94" w:rsidRPr="000C7C94" w:rsidRDefault="000C7C94" w:rsidP="000C7C94">
            <w:pPr>
              <w:rPr>
                <w:rFonts w:ascii="Times New Roman" w:eastAsia="Times New Roman" w:hAnsi="Times New Roman" w:cs="Times New Roman"/>
              </w:rPr>
            </w:pPr>
            <w:r>
              <w:rPr>
                <w:rFonts w:ascii="Times New Roman" w:eastAsia="Times New Roman" w:hAnsi="Times New Roman" w:cs="Times New Roman"/>
              </w:rPr>
              <w:lastRenderedPageBreak/>
              <w:t xml:space="preserve">Read: </w:t>
            </w:r>
            <w:r w:rsidRPr="000C7C94">
              <w:rPr>
                <w:rFonts w:ascii="Times New Roman" w:eastAsia="Times New Roman" w:hAnsi="Times New Roman" w:cs="Times New Roman"/>
              </w:rPr>
              <w:t>Bobo, Lawrence D., and Mia Tuan. 2006. Prejudice in Politics: Group</w:t>
            </w:r>
          </w:p>
          <w:p w14:paraId="4347FC94" w14:textId="77777777" w:rsidR="000C7C94" w:rsidRPr="000C7C94" w:rsidRDefault="000C7C94" w:rsidP="000C7C94">
            <w:pPr>
              <w:rPr>
                <w:rFonts w:ascii="Times New Roman" w:eastAsia="Times New Roman" w:hAnsi="Times New Roman" w:cs="Times New Roman"/>
              </w:rPr>
            </w:pPr>
            <w:r w:rsidRPr="000C7C94">
              <w:rPr>
                <w:rFonts w:ascii="Times New Roman" w:eastAsia="Times New Roman" w:hAnsi="Times New Roman" w:cs="Times New Roman"/>
              </w:rPr>
              <w:t>Position, Public Opinion, and the Wisconsin Treaty Rights Dispute.</w:t>
            </w:r>
          </w:p>
          <w:p w14:paraId="3BB19075" w14:textId="77777777" w:rsidR="000C7C94" w:rsidRPr="000C7C94" w:rsidRDefault="000C7C94" w:rsidP="000C7C94">
            <w:pPr>
              <w:rPr>
                <w:rFonts w:ascii="Times New Roman" w:eastAsia="Times New Roman" w:hAnsi="Times New Roman" w:cs="Times New Roman"/>
              </w:rPr>
            </w:pPr>
            <w:r w:rsidRPr="000C7C94">
              <w:rPr>
                <w:rFonts w:ascii="Times New Roman" w:eastAsia="Times New Roman" w:hAnsi="Times New Roman" w:cs="Times New Roman"/>
              </w:rPr>
              <w:t>Cambridge, MA: Harvard University Press. Chapters 1 and 4 (</w:t>
            </w:r>
            <w:proofErr w:type="spellStart"/>
            <w:r w:rsidRPr="000C7C94">
              <w:rPr>
                <w:rFonts w:ascii="Times New Roman" w:eastAsia="Times New Roman" w:hAnsi="Times New Roman" w:cs="Times New Roman"/>
              </w:rPr>
              <w:t>pgs</w:t>
            </w:r>
            <w:proofErr w:type="spellEnd"/>
            <w:r w:rsidRPr="000C7C94">
              <w:rPr>
                <w:rFonts w:ascii="Times New Roman" w:eastAsia="Times New Roman" w:hAnsi="Times New Roman" w:cs="Times New Roman"/>
              </w:rPr>
              <w:t xml:space="preserve"> 23-</w:t>
            </w:r>
          </w:p>
          <w:p w14:paraId="10481948" w14:textId="25FFB86A" w:rsidR="00BB286B" w:rsidRDefault="000C7C94" w:rsidP="000C7C94">
            <w:pPr>
              <w:rPr>
                <w:rFonts w:ascii="Times New Roman" w:eastAsia="Times New Roman" w:hAnsi="Times New Roman" w:cs="Times New Roman"/>
              </w:rPr>
            </w:pPr>
            <w:r w:rsidRPr="000C7C94">
              <w:rPr>
                <w:rFonts w:ascii="Times New Roman" w:eastAsia="Times New Roman" w:hAnsi="Times New Roman" w:cs="Times New Roman"/>
              </w:rPr>
              <w:lastRenderedPageBreak/>
              <w:t>47; 132-173)</w:t>
            </w:r>
          </w:p>
        </w:tc>
      </w:tr>
      <w:tr w:rsidR="00BB286B" w14:paraId="760BA91A" w14:textId="77777777" w:rsidTr="00196CEF">
        <w:tc>
          <w:tcPr>
            <w:tcW w:w="1781" w:type="dxa"/>
            <w:vMerge w:val="restart"/>
            <w:vAlign w:val="center"/>
          </w:tcPr>
          <w:p w14:paraId="1A2F384F" w14:textId="14303868" w:rsidR="00BB286B" w:rsidRDefault="00BB286B" w:rsidP="00BB286B">
            <w:pPr>
              <w:jc w:val="center"/>
              <w:rPr>
                <w:rFonts w:ascii="Times New Roman" w:eastAsia="Times New Roman" w:hAnsi="Times New Roman" w:cs="Times New Roman"/>
              </w:rPr>
            </w:pPr>
            <w:r>
              <w:rPr>
                <w:rFonts w:ascii="Times New Roman" w:eastAsia="Times New Roman" w:hAnsi="Times New Roman" w:cs="Times New Roman"/>
              </w:rPr>
              <w:lastRenderedPageBreak/>
              <w:t>Week 15:</w:t>
            </w:r>
            <w:r w:rsidR="00FD6C66">
              <w:rPr>
                <w:rFonts w:ascii="Times New Roman" w:eastAsia="Times New Roman" w:hAnsi="Times New Roman" w:cs="Times New Roman"/>
              </w:rPr>
              <w:t xml:space="preserve"> </w:t>
            </w:r>
            <w:r w:rsidR="00D41C30">
              <w:rPr>
                <w:rFonts w:ascii="Times New Roman" w:eastAsia="Times New Roman" w:hAnsi="Times New Roman" w:cs="Times New Roman"/>
              </w:rPr>
              <w:t>Race today – on the edge of a knife</w:t>
            </w:r>
          </w:p>
        </w:tc>
        <w:tc>
          <w:tcPr>
            <w:tcW w:w="1904" w:type="dxa"/>
          </w:tcPr>
          <w:p w14:paraId="208FF56F" w14:textId="6B00BF38"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April 25</w:t>
            </w:r>
            <w:r w:rsidR="00C561D3">
              <w:rPr>
                <w:rFonts w:ascii="Times New Roman" w:eastAsia="Times New Roman" w:hAnsi="Times New Roman" w:cs="Times New Roman"/>
              </w:rPr>
              <w:t>:</w:t>
            </w:r>
            <w:r w:rsidR="00FD6C66">
              <w:rPr>
                <w:rFonts w:ascii="Times New Roman" w:eastAsia="Times New Roman" w:hAnsi="Times New Roman" w:cs="Times New Roman"/>
              </w:rPr>
              <w:t xml:space="preserve"> </w:t>
            </w:r>
            <w:r w:rsidR="000C7C94">
              <w:rPr>
                <w:rFonts w:ascii="Times New Roman" w:eastAsia="Times New Roman" w:hAnsi="Times New Roman" w:cs="Times New Roman"/>
              </w:rPr>
              <w:t>Catch up day</w:t>
            </w:r>
          </w:p>
        </w:tc>
        <w:tc>
          <w:tcPr>
            <w:tcW w:w="5665" w:type="dxa"/>
          </w:tcPr>
          <w:p w14:paraId="4DC768C8" w14:textId="387CD03A" w:rsidR="00BB286B" w:rsidRPr="005471C7" w:rsidRDefault="005471C7" w:rsidP="007A6DF7">
            <w:pPr>
              <w:rPr>
                <w:rFonts w:ascii="Times New Roman" w:eastAsia="Times New Roman" w:hAnsi="Times New Roman" w:cs="Times New Roman"/>
                <w:b/>
                <w:bCs/>
              </w:rPr>
            </w:pPr>
            <w:r>
              <w:rPr>
                <w:rFonts w:ascii="Times New Roman" w:eastAsia="Times New Roman" w:hAnsi="Times New Roman" w:cs="Times New Roman"/>
                <w:b/>
                <w:bCs/>
              </w:rPr>
              <w:t>Submit final papers</w:t>
            </w:r>
          </w:p>
        </w:tc>
      </w:tr>
      <w:tr w:rsidR="00BB286B" w14:paraId="1D21003B" w14:textId="77777777" w:rsidTr="00196CEF">
        <w:tc>
          <w:tcPr>
            <w:tcW w:w="1781" w:type="dxa"/>
            <w:vMerge/>
          </w:tcPr>
          <w:p w14:paraId="38635297" w14:textId="77777777" w:rsidR="00BB286B" w:rsidRDefault="00BB286B" w:rsidP="007A6DF7">
            <w:pPr>
              <w:rPr>
                <w:rFonts w:ascii="Times New Roman" w:eastAsia="Times New Roman" w:hAnsi="Times New Roman" w:cs="Times New Roman"/>
              </w:rPr>
            </w:pPr>
          </w:p>
        </w:tc>
        <w:tc>
          <w:tcPr>
            <w:tcW w:w="1904" w:type="dxa"/>
          </w:tcPr>
          <w:p w14:paraId="55644658" w14:textId="235F94B4" w:rsidR="00BB286B" w:rsidRDefault="00BD5B05" w:rsidP="007A6DF7">
            <w:pPr>
              <w:rPr>
                <w:rFonts w:ascii="Times New Roman" w:eastAsia="Times New Roman" w:hAnsi="Times New Roman" w:cs="Times New Roman"/>
              </w:rPr>
            </w:pPr>
            <w:r>
              <w:rPr>
                <w:rFonts w:ascii="Times New Roman" w:eastAsia="Times New Roman" w:hAnsi="Times New Roman" w:cs="Times New Roman"/>
              </w:rPr>
              <w:t>April 27</w:t>
            </w:r>
            <w:r w:rsidR="00C561D3">
              <w:rPr>
                <w:rFonts w:ascii="Times New Roman" w:eastAsia="Times New Roman" w:hAnsi="Times New Roman" w:cs="Times New Roman"/>
              </w:rPr>
              <w:t>:</w:t>
            </w:r>
            <w:r w:rsidR="0081778F">
              <w:rPr>
                <w:rFonts w:ascii="Times New Roman" w:eastAsia="Times New Roman" w:hAnsi="Times New Roman" w:cs="Times New Roman"/>
              </w:rPr>
              <w:t xml:space="preserve"> </w:t>
            </w:r>
            <w:r w:rsidR="00D41C30">
              <w:rPr>
                <w:rFonts w:ascii="Times New Roman" w:eastAsia="Times New Roman" w:hAnsi="Times New Roman" w:cs="Times New Roman"/>
              </w:rPr>
              <w:t>A white-</w:t>
            </w:r>
            <w:proofErr w:type="spellStart"/>
            <w:r w:rsidR="00D41C30">
              <w:rPr>
                <w:rFonts w:ascii="Times New Roman" w:eastAsia="Times New Roman" w:hAnsi="Times New Roman" w:cs="Times New Roman"/>
              </w:rPr>
              <w:t>ethno</w:t>
            </w:r>
            <w:proofErr w:type="spellEnd"/>
            <w:r w:rsidR="00D41C30">
              <w:rPr>
                <w:rFonts w:ascii="Times New Roman" w:eastAsia="Times New Roman" w:hAnsi="Times New Roman" w:cs="Times New Roman"/>
              </w:rPr>
              <w:t xml:space="preserve"> state on the horizon?</w:t>
            </w:r>
            <w:r w:rsidR="0081778F">
              <w:rPr>
                <w:rFonts w:ascii="Times New Roman" w:eastAsia="Times New Roman" w:hAnsi="Times New Roman" w:cs="Times New Roman"/>
              </w:rPr>
              <w:t xml:space="preserve"> </w:t>
            </w:r>
          </w:p>
        </w:tc>
        <w:tc>
          <w:tcPr>
            <w:tcW w:w="5665" w:type="dxa"/>
          </w:tcPr>
          <w:p w14:paraId="53B68124" w14:textId="2E131C1B" w:rsidR="00D41C30" w:rsidRDefault="00D41C30" w:rsidP="007A6DF7">
            <w:pPr>
              <w:rPr>
                <w:rFonts w:ascii="Times New Roman" w:eastAsia="Times New Roman" w:hAnsi="Times New Roman" w:cs="Times New Roman"/>
              </w:rPr>
            </w:pPr>
            <w:r>
              <w:rPr>
                <w:rFonts w:ascii="Times New Roman" w:eastAsia="Times New Roman" w:hAnsi="Times New Roman" w:cs="Times New Roman"/>
              </w:rPr>
              <w:t>Read: Copeland, “</w:t>
            </w:r>
            <w:r w:rsidRPr="00D41C30">
              <w:rPr>
                <w:rFonts w:ascii="Times New Roman" w:eastAsia="Times New Roman" w:hAnsi="Times New Roman" w:cs="Times New Roman"/>
              </w:rPr>
              <w:t>January 6 Insurrection Has Evolved into a Racist Relapse</w:t>
            </w:r>
            <w:r>
              <w:rPr>
                <w:rFonts w:ascii="Times New Roman" w:eastAsia="Times New Roman" w:hAnsi="Times New Roman" w:cs="Times New Roman"/>
              </w:rPr>
              <w:t>”</w:t>
            </w:r>
          </w:p>
          <w:p w14:paraId="02EB6F7F" w14:textId="5D618E79" w:rsidR="00BB286B" w:rsidRDefault="00D41C30" w:rsidP="007A6DF7">
            <w:pPr>
              <w:rPr>
                <w:rFonts w:ascii="Times New Roman" w:eastAsia="Times New Roman" w:hAnsi="Times New Roman" w:cs="Times New Roman"/>
              </w:rPr>
            </w:pPr>
            <w:r w:rsidRPr="00D41C30">
              <w:rPr>
                <w:rFonts w:ascii="Times New Roman" w:eastAsia="Times New Roman" w:hAnsi="Times New Roman" w:cs="Times New Roman"/>
              </w:rPr>
              <w:t>https://www.bu.edu/articles/2021/pov-january-6-insurrection-has-evolved-into-a-racist-relapse/</w:t>
            </w:r>
            <w:r w:rsidR="0081778F">
              <w:rPr>
                <w:rFonts w:ascii="Times New Roman" w:eastAsia="Times New Roman" w:hAnsi="Times New Roman" w:cs="Times New Roman"/>
              </w:rPr>
              <w:t xml:space="preserve"> </w:t>
            </w:r>
          </w:p>
        </w:tc>
      </w:tr>
      <w:tr w:rsidR="00FD6C66" w14:paraId="5521DD76" w14:textId="77777777" w:rsidTr="00196CEF">
        <w:tc>
          <w:tcPr>
            <w:tcW w:w="1781" w:type="dxa"/>
            <w:vMerge/>
          </w:tcPr>
          <w:p w14:paraId="1612878B" w14:textId="77777777" w:rsidR="00FD6C66" w:rsidRDefault="00FD6C66" w:rsidP="00FD6C66">
            <w:pPr>
              <w:rPr>
                <w:rFonts w:ascii="Times New Roman" w:eastAsia="Times New Roman" w:hAnsi="Times New Roman" w:cs="Times New Roman"/>
              </w:rPr>
            </w:pPr>
          </w:p>
        </w:tc>
        <w:tc>
          <w:tcPr>
            <w:tcW w:w="1904" w:type="dxa"/>
          </w:tcPr>
          <w:p w14:paraId="5FE69B23" w14:textId="37315E4A" w:rsidR="00FD6C66" w:rsidRDefault="00BD5B05" w:rsidP="00FD6C66">
            <w:pPr>
              <w:rPr>
                <w:rFonts w:ascii="Times New Roman" w:eastAsia="Times New Roman" w:hAnsi="Times New Roman" w:cs="Times New Roman"/>
              </w:rPr>
            </w:pPr>
            <w:r>
              <w:rPr>
                <w:rFonts w:ascii="Times New Roman" w:eastAsia="Times New Roman" w:hAnsi="Times New Roman" w:cs="Times New Roman"/>
              </w:rPr>
              <w:t xml:space="preserve">April </w:t>
            </w:r>
            <w:proofErr w:type="gramStart"/>
            <w:r>
              <w:rPr>
                <w:rFonts w:ascii="Times New Roman" w:eastAsia="Times New Roman" w:hAnsi="Times New Roman" w:cs="Times New Roman"/>
              </w:rPr>
              <w:t>29</w:t>
            </w:r>
            <w:r w:rsidR="00FD6C66">
              <w:rPr>
                <w:rFonts w:ascii="Times New Roman" w:eastAsia="Times New Roman" w:hAnsi="Times New Roman" w:cs="Times New Roman"/>
              </w:rPr>
              <w:t>:</w:t>
            </w:r>
            <w:r w:rsidR="00D41C30">
              <w:rPr>
                <w:rFonts w:ascii="Times New Roman" w:eastAsia="Times New Roman" w:hAnsi="Times New Roman" w:cs="Times New Roman"/>
              </w:rPr>
              <w:t>Manufactured</w:t>
            </w:r>
            <w:proofErr w:type="gramEnd"/>
            <w:r w:rsidR="00D41C30">
              <w:rPr>
                <w:rFonts w:ascii="Times New Roman" w:eastAsia="Times New Roman" w:hAnsi="Times New Roman" w:cs="Times New Roman"/>
              </w:rPr>
              <w:t xml:space="preserve"> crises and CRT</w:t>
            </w:r>
          </w:p>
        </w:tc>
        <w:tc>
          <w:tcPr>
            <w:tcW w:w="5665" w:type="dxa"/>
          </w:tcPr>
          <w:p w14:paraId="2CDA7E09" w14:textId="3353385A" w:rsidR="00FD6C66" w:rsidRDefault="00D41C30" w:rsidP="00FD6C66">
            <w:pPr>
              <w:rPr>
                <w:rFonts w:ascii="Times New Roman" w:eastAsia="Times New Roman" w:hAnsi="Times New Roman" w:cs="Times New Roman"/>
              </w:rPr>
            </w:pPr>
            <w:r>
              <w:rPr>
                <w:rFonts w:ascii="Times New Roman" w:eastAsia="Times New Roman" w:hAnsi="Times New Roman" w:cs="Times New Roman"/>
              </w:rPr>
              <w:t xml:space="preserve">Read: </w:t>
            </w:r>
            <w:r w:rsidRPr="00D41C30">
              <w:rPr>
                <w:rFonts w:ascii="Times New Roman" w:eastAsia="Times New Roman" w:hAnsi="Times New Roman" w:cs="Times New Roman"/>
              </w:rPr>
              <w:t>Adam Harris</w:t>
            </w:r>
            <w:r>
              <w:rPr>
                <w:rFonts w:ascii="Times New Roman" w:eastAsia="Times New Roman" w:hAnsi="Times New Roman" w:cs="Times New Roman"/>
              </w:rPr>
              <w:t>, “</w:t>
            </w:r>
            <w:r w:rsidRPr="00D41C30">
              <w:rPr>
                <w:rFonts w:ascii="Times New Roman" w:eastAsia="Times New Roman" w:hAnsi="Times New Roman" w:cs="Times New Roman"/>
              </w:rPr>
              <w:t>The GOP’s ‘Critical Race Theory’ Obsession</w:t>
            </w:r>
            <w:r>
              <w:rPr>
                <w:rFonts w:ascii="Times New Roman" w:eastAsia="Times New Roman" w:hAnsi="Times New Roman" w:cs="Times New Roman"/>
              </w:rPr>
              <w:t xml:space="preserve">.” </w:t>
            </w:r>
            <w:r w:rsidRPr="00D41C30">
              <w:rPr>
                <w:rFonts w:ascii="Times New Roman" w:eastAsia="Times New Roman" w:hAnsi="Times New Roman" w:cs="Times New Roman"/>
              </w:rPr>
              <w:t>https://www.theatlantic.com/politics/archive/2021/05/gops-critical-race-theory-fixation-explained/618828/</w:t>
            </w:r>
          </w:p>
        </w:tc>
      </w:tr>
      <w:tr w:rsidR="00FD6C66" w14:paraId="0FF48367" w14:textId="77777777" w:rsidTr="00196CEF">
        <w:tc>
          <w:tcPr>
            <w:tcW w:w="1781" w:type="dxa"/>
            <w:vMerge w:val="restart"/>
            <w:vAlign w:val="center"/>
          </w:tcPr>
          <w:p w14:paraId="0F39C891" w14:textId="5D002B32" w:rsidR="00FD6C66" w:rsidRDefault="00FD6C66" w:rsidP="00FD6C66">
            <w:pPr>
              <w:jc w:val="center"/>
              <w:rPr>
                <w:rFonts w:ascii="Times New Roman" w:eastAsia="Times New Roman" w:hAnsi="Times New Roman" w:cs="Times New Roman"/>
              </w:rPr>
            </w:pPr>
            <w:r>
              <w:rPr>
                <w:rFonts w:ascii="Times New Roman" w:eastAsia="Times New Roman" w:hAnsi="Times New Roman" w:cs="Times New Roman"/>
              </w:rPr>
              <w:t xml:space="preserve">Week 16: </w:t>
            </w:r>
            <w:r w:rsidR="00D41C30">
              <w:rPr>
                <w:rFonts w:ascii="Times New Roman" w:eastAsia="Times New Roman" w:hAnsi="Times New Roman" w:cs="Times New Roman"/>
              </w:rPr>
              <w:t>Current events presentations</w:t>
            </w:r>
            <w:r>
              <w:rPr>
                <w:rFonts w:ascii="Times New Roman" w:eastAsia="Times New Roman" w:hAnsi="Times New Roman" w:cs="Times New Roman"/>
              </w:rPr>
              <w:t xml:space="preserve"> </w:t>
            </w:r>
          </w:p>
        </w:tc>
        <w:tc>
          <w:tcPr>
            <w:tcW w:w="1904" w:type="dxa"/>
          </w:tcPr>
          <w:p w14:paraId="36D02E34" w14:textId="6E3EDAD1" w:rsidR="00FD6C66" w:rsidRDefault="00BD5B05" w:rsidP="00FD6C66">
            <w:pPr>
              <w:rPr>
                <w:rFonts w:ascii="Times New Roman" w:eastAsia="Times New Roman" w:hAnsi="Times New Roman" w:cs="Times New Roman"/>
              </w:rPr>
            </w:pPr>
            <w:r>
              <w:rPr>
                <w:rFonts w:ascii="Times New Roman" w:eastAsia="Times New Roman" w:hAnsi="Times New Roman" w:cs="Times New Roman"/>
              </w:rPr>
              <w:t>May 2</w:t>
            </w:r>
            <w:r w:rsidR="00FD6C66">
              <w:rPr>
                <w:rFonts w:ascii="Times New Roman" w:eastAsia="Times New Roman" w:hAnsi="Times New Roman" w:cs="Times New Roman"/>
              </w:rPr>
              <w:t xml:space="preserve">: </w:t>
            </w:r>
          </w:p>
        </w:tc>
        <w:tc>
          <w:tcPr>
            <w:tcW w:w="5665" w:type="dxa"/>
          </w:tcPr>
          <w:p w14:paraId="6B895E53" w14:textId="41270277" w:rsidR="00FD6C66" w:rsidRDefault="00D41C30" w:rsidP="00FD6C66">
            <w:pPr>
              <w:rPr>
                <w:rFonts w:ascii="Times New Roman" w:eastAsia="Times New Roman" w:hAnsi="Times New Roman" w:cs="Times New Roman"/>
              </w:rPr>
            </w:pPr>
            <w:r>
              <w:rPr>
                <w:rFonts w:ascii="Times New Roman" w:eastAsia="Times New Roman" w:hAnsi="Times New Roman" w:cs="Times New Roman"/>
              </w:rPr>
              <w:t>Student presentations, part 1</w:t>
            </w:r>
          </w:p>
        </w:tc>
      </w:tr>
      <w:tr w:rsidR="00D3492A" w14:paraId="04453757" w14:textId="77777777" w:rsidTr="00196CEF">
        <w:tc>
          <w:tcPr>
            <w:tcW w:w="1781" w:type="dxa"/>
            <w:vMerge/>
          </w:tcPr>
          <w:p w14:paraId="117F2B2A" w14:textId="77777777" w:rsidR="00D3492A" w:rsidRDefault="00D3492A" w:rsidP="00D3492A">
            <w:pPr>
              <w:rPr>
                <w:rFonts w:ascii="Times New Roman" w:eastAsia="Times New Roman" w:hAnsi="Times New Roman" w:cs="Times New Roman"/>
              </w:rPr>
            </w:pPr>
          </w:p>
        </w:tc>
        <w:tc>
          <w:tcPr>
            <w:tcW w:w="1904" w:type="dxa"/>
          </w:tcPr>
          <w:p w14:paraId="56A792DE" w14:textId="19A8728A" w:rsidR="00D3492A" w:rsidRDefault="00BD5B05" w:rsidP="00D3492A">
            <w:pPr>
              <w:rPr>
                <w:rFonts w:ascii="Times New Roman" w:eastAsia="Times New Roman" w:hAnsi="Times New Roman" w:cs="Times New Roman"/>
              </w:rPr>
            </w:pPr>
            <w:r>
              <w:rPr>
                <w:rFonts w:ascii="Times New Roman" w:eastAsia="Times New Roman" w:hAnsi="Times New Roman" w:cs="Times New Roman"/>
              </w:rPr>
              <w:t>May 4</w:t>
            </w:r>
            <w:r w:rsidR="00D3492A">
              <w:rPr>
                <w:rFonts w:ascii="Times New Roman" w:eastAsia="Times New Roman" w:hAnsi="Times New Roman" w:cs="Times New Roman"/>
              </w:rPr>
              <w:t xml:space="preserve">: </w:t>
            </w:r>
          </w:p>
        </w:tc>
        <w:tc>
          <w:tcPr>
            <w:tcW w:w="5665" w:type="dxa"/>
          </w:tcPr>
          <w:p w14:paraId="75BA39B8" w14:textId="434A6F9B" w:rsidR="00D3492A" w:rsidRDefault="00D41C30" w:rsidP="00D3492A">
            <w:pPr>
              <w:rPr>
                <w:rFonts w:ascii="Times New Roman" w:eastAsia="Times New Roman" w:hAnsi="Times New Roman" w:cs="Times New Roman"/>
              </w:rPr>
            </w:pPr>
            <w:r>
              <w:rPr>
                <w:rFonts w:ascii="Times New Roman" w:eastAsia="Times New Roman" w:hAnsi="Times New Roman" w:cs="Times New Roman"/>
              </w:rPr>
              <w:t>Student presentations, part 2</w:t>
            </w:r>
          </w:p>
        </w:tc>
      </w:tr>
      <w:tr w:rsidR="00FD6C66" w14:paraId="1D2AC7AB" w14:textId="77777777" w:rsidTr="00196CEF">
        <w:tc>
          <w:tcPr>
            <w:tcW w:w="1781" w:type="dxa"/>
            <w:vMerge/>
          </w:tcPr>
          <w:p w14:paraId="4B7D0B89" w14:textId="77777777" w:rsidR="00FD6C66" w:rsidRDefault="00FD6C66" w:rsidP="00FD6C66">
            <w:pPr>
              <w:rPr>
                <w:rFonts w:ascii="Times New Roman" w:eastAsia="Times New Roman" w:hAnsi="Times New Roman" w:cs="Times New Roman"/>
              </w:rPr>
            </w:pPr>
          </w:p>
        </w:tc>
        <w:tc>
          <w:tcPr>
            <w:tcW w:w="1904" w:type="dxa"/>
          </w:tcPr>
          <w:p w14:paraId="17307238" w14:textId="12448795" w:rsidR="00FD6C66" w:rsidRDefault="00BD5B05" w:rsidP="00FD6C66">
            <w:pPr>
              <w:rPr>
                <w:rFonts w:ascii="Times New Roman" w:eastAsia="Times New Roman" w:hAnsi="Times New Roman" w:cs="Times New Roman"/>
              </w:rPr>
            </w:pPr>
            <w:r>
              <w:rPr>
                <w:rFonts w:ascii="Times New Roman" w:eastAsia="Times New Roman" w:hAnsi="Times New Roman" w:cs="Times New Roman"/>
              </w:rPr>
              <w:t>May 6</w:t>
            </w:r>
            <w:r w:rsidR="00FD6C66">
              <w:rPr>
                <w:rFonts w:ascii="Times New Roman" w:eastAsia="Times New Roman" w:hAnsi="Times New Roman" w:cs="Times New Roman"/>
              </w:rPr>
              <w:t xml:space="preserve">: </w:t>
            </w:r>
          </w:p>
        </w:tc>
        <w:tc>
          <w:tcPr>
            <w:tcW w:w="5665" w:type="dxa"/>
          </w:tcPr>
          <w:p w14:paraId="389A93F4" w14:textId="18DDAB1D" w:rsidR="00FD6C66" w:rsidRDefault="00D41C30" w:rsidP="00FD6C66">
            <w:pPr>
              <w:rPr>
                <w:rFonts w:ascii="Times New Roman" w:eastAsia="Times New Roman" w:hAnsi="Times New Roman" w:cs="Times New Roman"/>
              </w:rPr>
            </w:pPr>
            <w:r>
              <w:rPr>
                <w:rFonts w:ascii="Times New Roman" w:eastAsia="Times New Roman" w:hAnsi="Times New Roman" w:cs="Times New Roman"/>
              </w:rPr>
              <w:t>Student presentations part 3 + exam review</w:t>
            </w:r>
          </w:p>
        </w:tc>
      </w:tr>
      <w:tr w:rsidR="00D3492A" w14:paraId="3B239BC7" w14:textId="77777777" w:rsidTr="007A6DF7">
        <w:trPr>
          <w:trHeight w:val="779"/>
        </w:trPr>
        <w:tc>
          <w:tcPr>
            <w:tcW w:w="1781" w:type="dxa"/>
            <w:vAlign w:val="center"/>
          </w:tcPr>
          <w:p w14:paraId="0D3A9E4D" w14:textId="3CDEB1CE" w:rsidR="00D3492A" w:rsidRDefault="00D3492A" w:rsidP="00FD6C66">
            <w:pPr>
              <w:jc w:val="center"/>
              <w:rPr>
                <w:rFonts w:ascii="Times New Roman" w:eastAsia="Times New Roman" w:hAnsi="Times New Roman" w:cs="Times New Roman"/>
              </w:rPr>
            </w:pPr>
            <w:r>
              <w:rPr>
                <w:rFonts w:ascii="Times New Roman" w:eastAsia="Times New Roman" w:hAnsi="Times New Roman" w:cs="Times New Roman"/>
              </w:rPr>
              <w:t>Week 17: FINAL EXAM</w:t>
            </w:r>
          </w:p>
        </w:tc>
        <w:tc>
          <w:tcPr>
            <w:tcW w:w="7569" w:type="dxa"/>
            <w:gridSpan w:val="2"/>
          </w:tcPr>
          <w:p w14:paraId="17FF6071" w14:textId="2DEBEEAF" w:rsidR="00D3492A" w:rsidRPr="000C326E" w:rsidRDefault="0062702B" w:rsidP="00FD6C66">
            <w:pPr>
              <w:rPr>
                <w:rFonts w:ascii="Times New Roman" w:eastAsia="Times New Roman" w:hAnsi="Times New Roman" w:cs="Times New Roman"/>
                <w:b/>
              </w:rPr>
            </w:pPr>
            <w:r w:rsidRPr="000C326E">
              <w:rPr>
                <w:rFonts w:ascii="Times New Roman" w:eastAsia="Times New Roman" w:hAnsi="Times New Roman" w:cs="Times New Roman"/>
                <w:b/>
              </w:rPr>
              <w:t xml:space="preserve">FINAL EXAM: </w:t>
            </w:r>
            <w:r w:rsidR="00BD5B05" w:rsidRPr="000C326E">
              <w:rPr>
                <w:rFonts w:ascii="Times New Roman" w:eastAsia="Times New Roman" w:hAnsi="Times New Roman" w:cs="Times New Roman"/>
                <w:b/>
              </w:rPr>
              <w:t xml:space="preserve">May </w:t>
            </w:r>
            <w:r w:rsidR="008F4952" w:rsidRPr="000C326E">
              <w:rPr>
                <w:rFonts w:ascii="Times New Roman" w:eastAsia="Times New Roman" w:hAnsi="Times New Roman" w:cs="Times New Roman"/>
                <w:b/>
              </w:rPr>
              <w:t>11,</w:t>
            </w:r>
            <w:r w:rsidR="00BD5B05" w:rsidRPr="000C326E">
              <w:rPr>
                <w:rFonts w:ascii="Times New Roman" w:eastAsia="Times New Roman" w:hAnsi="Times New Roman" w:cs="Times New Roman"/>
                <w:b/>
              </w:rPr>
              <w:t xml:space="preserve"> </w:t>
            </w:r>
            <w:r w:rsidR="001A7428" w:rsidRPr="000C326E">
              <w:rPr>
                <w:rFonts w:ascii="Times New Roman" w:eastAsia="Times New Roman" w:hAnsi="Times New Roman" w:cs="Times New Roman"/>
                <w:b/>
                <w:bCs/>
              </w:rPr>
              <w:t>Wednesday</w:t>
            </w:r>
            <w:r w:rsidR="008F4952" w:rsidRPr="000C326E">
              <w:rPr>
                <w:rFonts w:ascii="Times New Roman" w:eastAsia="Times New Roman" w:hAnsi="Times New Roman" w:cs="Times New Roman"/>
                <w:b/>
                <w:bCs/>
              </w:rPr>
              <w:t>, 11:45 AM – 1:45 PM</w:t>
            </w:r>
          </w:p>
        </w:tc>
      </w:tr>
    </w:tbl>
    <w:p w14:paraId="1FE1E66A" w14:textId="77777777" w:rsidR="00BB286B" w:rsidRDefault="00BB286B" w:rsidP="00BB286B">
      <w:pPr>
        <w:spacing w:after="0" w:line="240" w:lineRule="auto"/>
        <w:rPr>
          <w:rFonts w:ascii="Times New Roman" w:eastAsia="Times New Roman" w:hAnsi="Times New Roman" w:cs="Times New Roman"/>
        </w:rPr>
      </w:pPr>
    </w:p>
    <w:p w14:paraId="534B3907" w14:textId="07D791CC" w:rsidR="00031763" w:rsidRDefault="00031763" w:rsidP="00653068">
      <w:pPr>
        <w:spacing w:after="0" w:line="240" w:lineRule="auto"/>
        <w:rPr>
          <w:rFonts w:ascii="Times New Roman" w:eastAsia="Times New Roman" w:hAnsi="Times New Roman" w:cs="Times New Roman"/>
        </w:rPr>
      </w:pPr>
    </w:p>
    <w:p w14:paraId="7400E0D3" w14:textId="60BDF4D0" w:rsidR="00031763" w:rsidRDefault="00031763" w:rsidP="00653068">
      <w:pPr>
        <w:spacing w:after="0" w:line="240" w:lineRule="auto"/>
        <w:rPr>
          <w:rFonts w:ascii="Times New Roman" w:eastAsia="Times New Roman" w:hAnsi="Times New Roman" w:cs="Times New Roman"/>
        </w:rPr>
      </w:pPr>
    </w:p>
    <w:p w14:paraId="7265BAA2" w14:textId="4FCA115A" w:rsidR="00031763" w:rsidRDefault="00A12E23" w:rsidP="00653068">
      <w:pPr>
        <w:spacing w:after="0" w:line="240" w:lineRule="auto"/>
        <w:rPr>
          <w:rFonts w:ascii="Times New Roman" w:eastAsia="Times New Roman" w:hAnsi="Times New Roman" w:cs="Times New Roman"/>
        </w:rPr>
      </w:pPr>
      <w:r>
        <w:rPr>
          <w:rFonts w:ascii="Times New Roman" w:eastAsia="Times New Roman" w:hAnsi="Times New Roman" w:cs="Times New Roman"/>
        </w:rPr>
        <w:t>Note: Congrats on getting this far! If you are still reading carefully, note that you will receive 5 points extra credit towards participation if you send one of the following via email by August 30</w:t>
      </w:r>
      <w:r w:rsidRPr="00A12E23">
        <w:rPr>
          <w:rFonts w:ascii="Times New Roman" w:eastAsia="Times New Roman" w:hAnsi="Times New Roman" w:cs="Times New Roman"/>
          <w:vertAlign w:val="superscript"/>
        </w:rPr>
        <w:t>th</w:t>
      </w:r>
      <w:r w:rsidR="001A18FF">
        <w:rPr>
          <w:rFonts w:ascii="Times New Roman" w:eastAsia="Times New Roman" w:hAnsi="Times New Roman" w:cs="Times New Roman"/>
        </w:rPr>
        <w:t xml:space="preserve"> 2021:</w:t>
      </w:r>
      <w:r>
        <w:rPr>
          <w:rFonts w:ascii="Times New Roman" w:eastAsia="Times New Roman" w:hAnsi="Times New Roman" w:cs="Times New Roman"/>
        </w:rPr>
        <w:t xml:space="preserve"> A picture of a hedgehog, a picture of a capybara, or picture of a red panda. </w:t>
      </w:r>
    </w:p>
    <w:p w14:paraId="2FD3BC99" w14:textId="77777777" w:rsidR="00031763" w:rsidRDefault="00031763" w:rsidP="00653068">
      <w:pPr>
        <w:spacing w:after="0" w:line="240" w:lineRule="auto"/>
        <w:rPr>
          <w:rFonts w:ascii="Times New Roman" w:eastAsia="Times New Roman" w:hAnsi="Times New Roman" w:cs="Times New Roman"/>
        </w:rPr>
      </w:pPr>
    </w:p>
    <w:p w14:paraId="4DB40626" w14:textId="0E5CAD35" w:rsidR="00653068" w:rsidRDefault="00653068" w:rsidP="00653068">
      <w:pPr>
        <w:spacing w:after="0" w:line="240" w:lineRule="auto"/>
        <w:rPr>
          <w:rFonts w:ascii="Times New Roman" w:eastAsia="Times New Roman" w:hAnsi="Times New Roman" w:cs="Times New Roman"/>
        </w:rPr>
      </w:pPr>
    </w:p>
    <w:p w14:paraId="146D9616" w14:textId="698E84FD" w:rsidR="00653068" w:rsidRDefault="00653068" w:rsidP="00653068">
      <w:pPr>
        <w:spacing w:after="0" w:line="240" w:lineRule="auto"/>
        <w:rPr>
          <w:rFonts w:ascii="Times New Roman" w:eastAsia="Times New Roman" w:hAnsi="Times New Roman" w:cs="Times New Roman"/>
        </w:rPr>
      </w:pPr>
    </w:p>
    <w:p w14:paraId="0E07DDAA" w14:textId="77777777" w:rsidR="00031763" w:rsidRPr="00031763" w:rsidRDefault="00031763" w:rsidP="00031763">
      <w:pPr>
        <w:spacing w:after="0" w:line="240" w:lineRule="auto"/>
        <w:rPr>
          <w:rFonts w:ascii="Times New Roman" w:eastAsia="Times New Roman" w:hAnsi="Times New Roman" w:cs="Times New Roman"/>
          <w:b/>
          <w:bCs/>
        </w:rPr>
      </w:pPr>
      <w:r w:rsidRPr="00031763">
        <w:rPr>
          <w:rFonts w:ascii="Times New Roman" w:eastAsia="Times New Roman" w:hAnsi="Times New Roman" w:cs="Times New Roman"/>
          <w:b/>
          <w:bCs/>
        </w:rPr>
        <w:t>Campus Resources</w:t>
      </w:r>
    </w:p>
    <w:p w14:paraId="239ECCE3" w14:textId="77777777" w:rsidR="00031763" w:rsidRDefault="00031763" w:rsidP="00031763">
      <w:pPr>
        <w:spacing w:after="0" w:line="240" w:lineRule="auto"/>
        <w:rPr>
          <w:rFonts w:ascii="Times New Roman" w:eastAsia="Times New Roman" w:hAnsi="Times New Roman" w:cs="Times New Roman"/>
        </w:rPr>
      </w:pPr>
    </w:p>
    <w:p w14:paraId="5ECF8764" w14:textId="7BFFE91C" w:rsidR="00031763" w:rsidRPr="00031763" w:rsidRDefault="00031763" w:rsidP="00031763">
      <w:pPr>
        <w:spacing w:after="0" w:line="240" w:lineRule="auto"/>
        <w:rPr>
          <w:rFonts w:ascii="Times New Roman" w:eastAsia="Times New Roman" w:hAnsi="Times New Roman" w:cs="Times New Roman"/>
          <w:i/>
          <w:iCs/>
        </w:rPr>
      </w:pPr>
      <w:r w:rsidRPr="00031763">
        <w:rPr>
          <w:rFonts w:ascii="Times New Roman" w:eastAsia="Times New Roman" w:hAnsi="Times New Roman" w:cs="Times New Roman"/>
          <w:i/>
          <w:iCs/>
        </w:rPr>
        <w:t>Disability Services &amp; Academic Accommodations</w:t>
      </w:r>
    </w:p>
    <w:p w14:paraId="54AE7E6D" w14:textId="77777777" w:rsidR="00031763" w:rsidRDefault="00031763" w:rsidP="00031763">
      <w:pPr>
        <w:spacing w:after="0" w:line="240" w:lineRule="auto"/>
        <w:rPr>
          <w:rFonts w:ascii="Times New Roman" w:eastAsia="Times New Roman" w:hAnsi="Times New Roman" w:cs="Times New Roman"/>
        </w:rPr>
      </w:pPr>
    </w:p>
    <w:p w14:paraId="5A89EFDA" w14:textId="4E8CF281" w:rsidR="00031763" w:rsidRDefault="00031763" w:rsidP="00031763">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 xml:space="preserve">If you are entitled to accommodations for a disability, please discuss them with your professor as soon as possible, preferably during office hours. It is the responsibility of the student to discuss his/her/their accommodations with the professor even if the disability services office sends the professor an e-mail. I am eager to help you in any way I can. For additional information about the services that ONU provides students, please visit: </w:t>
      </w:r>
      <w:hyperlink r:id="rId14" w:history="1">
        <w:r w:rsidR="008F6074" w:rsidRPr="008A7E8D">
          <w:rPr>
            <w:rStyle w:val="Hyperlink"/>
            <w:rFonts w:ascii="Times New Roman" w:eastAsia="Times New Roman" w:hAnsi="Times New Roman" w:cs="Times New Roman"/>
          </w:rPr>
          <w:t>http://www.onu.edu/student_life/disability_services</w:t>
        </w:r>
      </w:hyperlink>
      <w:r w:rsidRPr="00031763">
        <w:rPr>
          <w:rFonts w:ascii="Times New Roman" w:eastAsia="Times New Roman" w:hAnsi="Times New Roman" w:cs="Times New Roman"/>
        </w:rPr>
        <w:t>.</w:t>
      </w:r>
    </w:p>
    <w:p w14:paraId="574C1417" w14:textId="77777777" w:rsidR="008F6074" w:rsidRPr="00031763" w:rsidRDefault="008F6074" w:rsidP="00031763">
      <w:pPr>
        <w:spacing w:after="0" w:line="240" w:lineRule="auto"/>
        <w:rPr>
          <w:rFonts w:ascii="Times New Roman" w:eastAsia="Times New Roman" w:hAnsi="Times New Roman" w:cs="Times New Roman"/>
        </w:rPr>
      </w:pPr>
    </w:p>
    <w:p w14:paraId="78C366F1" w14:textId="77777777" w:rsidR="00031763" w:rsidRPr="008F6074" w:rsidRDefault="00031763" w:rsidP="00031763">
      <w:pPr>
        <w:spacing w:after="0" w:line="240" w:lineRule="auto"/>
        <w:rPr>
          <w:rFonts w:ascii="Times New Roman" w:eastAsia="Times New Roman" w:hAnsi="Times New Roman" w:cs="Times New Roman"/>
          <w:i/>
          <w:iCs/>
        </w:rPr>
      </w:pPr>
      <w:r w:rsidRPr="008F6074">
        <w:rPr>
          <w:rFonts w:ascii="Times New Roman" w:eastAsia="Times New Roman" w:hAnsi="Times New Roman" w:cs="Times New Roman"/>
          <w:i/>
          <w:iCs/>
        </w:rPr>
        <w:t xml:space="preserve">The </w:t>
      </w:r>
      <w:proofErr w:type="spellStart"/>
      <w:r w:rsidRPr="008F6074">
        <w:rPr>
          <w:rFonts w:ascii="Times New Roman" w:eastAsia="Times New Roman" w:hAnsi="Times New Roman" w:cs="Times New Roman"/>
          <w:i/>
          <w:iCs/>
        </w:rPr>
        <w:t>Heterick</w:t>
      </w:r>
      <w:proofErr w:type="spellEnd"/>
      <w:r w:rsidRPr="008F6074">
        <w:rPr>
          <w:rFonts w:ascii="Times New Roman" w:eastAsia="Times New Roman" w:hAnsi="Times New Roman" w:cs="Times New Roman"/>
          <w:i/>
          <w:iCs/>
        </w:rPr>
        <w:t xml:space="preserve"> Memorial Library</w:t>
      </w:r>
    </w:p>
    <w:p w14:paraId="7B512934" w14:textId="1E28A5F0" w:rsidR="00031763" w:rsidRDefault="00031763" w:rsidP="00031763">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 xml:space="preserve">The Library is the ideal place for you to work on your research paper and find peer-reviewed sources. You are encouraged to seek out the assistance of </w:t>
      </w:r>
      <w:proofErr w:type="spellStart"/>
      <w:r w:rsidRPr="00031763">
        <w:rPr>
          <w:rFonts w:ascii="Times New Roman" w:eastAsia="Times New Roman" w:hAnsi="Times New Roman" w:cs="Times New Roman"/>
        </w:rPr>
        <w:t>Heterick’s</w:t>
      </w:r>
      <w:proofErr w:type="spellEnd"/>
      <w:r w:rsidRPr="00031763">
        <w:rPr>
          <w:rFonts w:ascii="Times New Roman" w:eastAsia="Times New Roman" w:hAnsi="Times New Roman" w:cs="Times New Roman"/>
        </w:rPr>
        <w:t xml:space="preserve"> librarians, either in person at the Reference Desk or via email at reference@onu.edu. For this course, speaking with a librarian about the topics you research could be a very productive use of your time, both as you begin the research process and as you finalize your searches in the library’s databases. They can help you find appropriate sources for your paper.</w:t>
      </w:r>
    </w:p>
    <w:p w14:paraId="1872BA89" w14:textId="77777777" w:rsidR="008F6074" w:rsidRPr="00031763" w:rsidRDefault="008F6074" w:rsidP="00031763">
      <w:pPr>
        <w:spacing w:after="0" w:line="240" w:lineRule="auto"/>
        <w:rPr>
          <w:rFonts w:ascii="Times New Roman" w:eastAsia="Times New Roman" w:hAnsi="Times New Roman" w:cs="Times New Roman"/>
        </w:rPr>
      </w:pPr>
    </w:p>
    <w:p w14:paraId="73A6A141" w14:textId="77777777" w:rsidR="00031763" w:rsidRPr="00031763" w:rsidRDefault="00031763" w:rsidP="00031763">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The university assigns all first-year students a personal librarian who can help you navigate the library and research topics for the assignments that you receive in any class. You can find your personal librarian by visiting:</w:t>
      </w:r>
    </w:p>
    <w:p w14:paraId="5A853412" w14:textId="793EDF0D" w:rsidR="00031763" w:rsidRDefault="0021627C" w:rsidP="00031763">
      <w:pPr>
        <w:spacing w:after="0" w:line="240" w:lineRule="auto"/>
        <w:rPr>
          <w:rFonts w:ascii="Times New Roman" w:eastAsia="Times New Roman" w:hAnsi="Times New Roman" w:cs="Times New Roman"/>
        </w:rPr>
      </w:pPr>
      <w:hyperlink r:id="rId15" w:history="1">
        <w:r w:rsidR="00031763" w:rsidRPr="008A7E8D">
          <w:rPr>
            <w:rStyle w:val="Hyperlink"/>
            <w:rFonts w:ascii="Times New Roman" w:eastAsia="Times New Roman" w:hAnsi="Times New Roman" w:cs="Times New Roman"/>
          </w:rPr>
          <w:t>http://www.onu.edu/academics/library/personal_librarian_program</w:t>
        </w:r>
      </w:hyperlink>
    </w:p>
    <w:p w14:paraId="1FA31628" w14:textId="77777777" w:rsidR="00031763" w:rsidRPr="00031763" w:rsidRDefault="00031763" w:rsidP="00031763">
      <w:pPr>
        <w:spacing w:after="0" w:line="240" w:lineRule="auto"/>
        <w:rPr>
          <w:rFonts w:ascii="Times New Roman" w:eastAsia="Times New Roman" w:hAnsi="Times New Roman" w:cs="Times New Roman"/>
        </w:rPr>
      </w:pPr>
    </w:p>
    <w:p w14:paraId="432B8150" w14:textId="77777777" w:rsidR="00031763" w:rsidRPr="00031763" w:rsidRDefault="00031763" w:rsidP="00031763">
      <w:pPr>
        <w:spacing w:after="0" w:line="240" w:lineRule="auto"/>
        <w:rPr>
          <w:rFonts w:ascii="Times New Roman" w:eastAsia="Times New Roman" w:hAnsi="Times New Roman" w:cs="Times New Roman"/>
          <w:i/>
          <w:iCs/>
        </w:rPr>
      </w:pPr>
      <w:r w:rsidRPr="00031763">
        <w:rPr>
          <w:rFonts w:ascii="Times New Roman" w:eastAsia="Times New Roman" w:hAnsi="Times New Roman" w:cs="Times New Roman"/>
          <w:i/>
          <w:iCs/>
        </w:rPr>
        <w:t xml:space="preserve">The Writing Center at </w:t>
      </w:r>
      <w:proofErr w:type="spellStart"/>
      <w:r w:rsidRPr="00031763">
        <w:rPr>
          <w:rFonts w:ascii="Times New Roman" w:eastAsia="Times New Roman" w:hAnsi="Times New Roman" w:cs="Times New Roman"/>
          <w:i/>
          <w:iCs/>
        </w:rPr>
        <w:t>Heterick</w:t>
      </w:r>
      <w:proofErr w:type="spellEnd"/>
      <w:r w:rsidRPr="00031763">
        <w:rPr>
          <w:rFonts w:ascii="Times New Roman" w:eastAsia="Times New Roman" w:hAnsi="Times New Roman" w:cs="Times New Roman"/>
          <w:i/>
          <w:iCs/>
        </w:rPr>
        <w:t xml:space="preserve"> </w:t>
      </w:r>
      <w:proofErr w:type="spellStart"/>
      <w:r w:rsidRPr="00031763">
        <w:rPr>
          <w:rFonts w:ascii="Times New Roman" w:eastAsia="Times New Roman" w:hAnsi="Times New Roman" w:cs="Times New Roman"/>
          <w:i/>
          <w:iCs/>
        </w:rPr>
        <w:t>Memoiral</w:t>
      </w:r>
      <w:proofErr w:type="spellEnd"/>
      <w:r w:rsidRPr="00031763">
        <w:rPr>
          <w:rFonts w:ascii="Times New Roman" w:eastAsia="Times New Roman" w:hAnsi="Times New Roman" w:cs="Times New Roman"/>
          <w:i/>
          <w:iCs/>
        </w:rPr>
        <w:t xml:space="preserve"> Library</w:t>
      </w:r>
    </w:p>
    <w:p w14:paraId="770CADAE" w14:textId="77777777" w:rsidR="00031763" w:rsidRPr="00031763" w:rsidRDefault="00031763" w:rsidP="00031763">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 xml:space="preserve">The peer tutors at the Writing Center offer free tutoring to help you work through any stage of the writing process from brainstorming to polishing a final draft. You can schedule an appointment for a 30 or 60-minute one-on-one tutoring session by going to </w:t>
      </w:r>
      <w:proofErr w:type="spellStart"/>
      <w:r w:rsidRPr="00031763">
        <w:rPr>
          <w:rFonts w:ascii="Times New Roman" w:eastAsia="Times New Roman" w:hAnsi="Times New Roman" w:cs="Times New Roman"/>
        </w:rPr>
        <w:t>Heterick</w:t>
      </w:r>
      <w:proofErr w:type="spellEnd"/>
      <w:r w:rsidRPr="00031763">
        <w:rPr>
          <w:rFonts w:ascii="Times New Roman" w:eastAsia="Times New Roman" w:hAnsi="Times New Roman" w:cs="Times New Roman"/>
        </w:rPr>
        <w:t xml:space="preserve"> 209, calling (419) 772-2186, or visiting https://onu.mywconline.com. To get feedback without an appointment: 1. Write in the online writing room where a tutor is available to answer questions as you work, 2. Request written comments on your writing, or 3. Email writing-related questions to writing-help@onu.edu. For more information about the Writing Center's services, visit: https://my.onu.edu/academics/resources/the_writing_center.</w:t>
      </w:r>
    </w:p>
    <w:p w14:paraId="1B90BD5F" w14:textId="3C6FE153" w:rsidR="00031763" w:rsidRDefault="00031763" w:rsidP="00031763">
      <w:pPr>
        <w:spacing w:after="0" w:line="240" w:lineRule="auto"/>
        <w:rPr>
          <w:rFonts w:ascii="Times New Roman" w:eastAsia="Times New Roman" w:hAnsi="Times New Roman" w:cs="Times New Roman"/>
        </w:rPr>
      </w:pPr>
      <w:r w:rsidRPr="00031763">
        <w:rPr>
          <w:rFonts w:ascii="Times New Roman" w:eastAsia="Times New Roman" w:hAnsi="Times New Roman" w:cs="Times New Roman"/>
        </w:rPr>
        <w:t>If you want to consult with a tutor but cannot make it into the Writing Center, you are welcome to email your questions to writing-help@onu.edu and a tutor will respond during normal tutoring hours. The Writing Center does not provide feedback or schedule appointments using this email address, but any questions you have about your writing or the writing process are more than welcome!</w:t>
      </w:r>
    </w:p>
    <w:p w14:paraId="5036171C" w14:textId="329C30AD" w:rsidR="00943039" w:rsidRPr="004C1E59" w:rsidRDefault="00F932AD" w:rsidP="004C1E59">
      <w:pPr>
        <w:spacing w:after="0" w:line="240" w:lineRule="auto"/>
        <w:rPr>
          <w:rFonts w:ascii="Times New Roman" w:eastAsia="Times New Roman" w:hAnsi="Times New Roman" w:cs="Times New Roman"/>
        </w:rPr>
      </w:pPr>
      <w:r w:rsidRPr="004C1E59">
        <w:rPr>
          <w:rFonts w:ascii="Times New Roman" w:eastAsia="Times New Roman" w:hAnsi="Times New Roman" w:cs="Times New Roman"/>
          <w:i/>
          <w:iCs/>
        </w:rPr>
        <w:t xml:space="preserve"> </w:t>
      </w:r>
      <w:r w:rsidRPr="004C1E59">
        <w:rPr>
          <w:rFonts w:ascii="Times New Roman" w:eastAsia="Times New Roman" w:hAnsi="Times New Roman" w:cs="Times New Roman"/>
        </w:rPr>
        <w:t xml:space="preserve"> </w:t>
      </w:r>
      <w:r w:rsidR="009B4F57" w:rsidRPr="004C1E59">
        <w:rPr>
          <w:rFonts w:ascii="Times New Roman" w:eastAsia="Times New Roman" w:hAnsi="Times New Roman" w:cs="Times New Roman"/>
        </w:rPr>
        <w:t xml:space="preserve"> </w:t>
      </w:r>
    </w:p>
    <w:p w14:paraId="4A6CB210" w14:textId="5F0FB76C" w:rsidR="00A73A9E" w:rsidRPr="00084D84" w:rsidRDefault="00943039" w:rsidP="001A18FF">
      <w:pPr>
        <w:pStyle w:val="ListParagraph"/>
        <w:spacing w:after="0" w:line="240" w:lineRule="auto"/>
        <w:ind w:left="1080"/>
      </w:pPr>
      <w:r>
        <w:rPr>
          <w:rFonts w:ascii="Times New Roman" w:eastAsia="Times New Roman" w:hAnsi="Times New Roman" w:cs="Times New Roman"/>
        </w:rPr>
        <w:t xml:space="preserve"> </w:t>
      </w:r>
      <w:r w:rsidR="00654BAF">
        <w:rPr>
          <w:rFonts w:ascii="Times New Roman" w:eastAsia="Times New Roman" w:hAnsi="Times New Roman" w:cs="Times New Roman"/>
        </w:rPr>
        <w:t xml:space="preserve"> </w:t>
      </w:r>
    </w:p>
    <w:sectPr w:rsidR="00A73A9E" w:rsidRPr="00084D84">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B85E96" w14:textId="77777777" w:rsidR="0021627C" w:rsidRDefault="0021627C" w:rsidP="00F932AD">
      <w:pPr>
        <w:spacing w:after="0" w:line="240" w:lineRule="auto"/>
      </w:pPr>
      <w:r>
        <w:separator/>
      </w:r>
    </w:p>
  </w:endnote>
  <w:endnote w:type="continuationSeparator" w:id="0">
    <w:p w14:paraId="7B4B6771" w14:textId="77777777" w:rsidR="0021627C" w:rsidRDefault="0021627C" w:rsidP="00F93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ItalicMT">
    <w:altName w:val="Times New Roman"/>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91398698"/>
      <w:docPartObj>
        <w:docPartGallery w:val="Page Numbers (Bottom of Page)"/>
        <w:docPartUnique/>
      </w:docPartObj>
    </w:sdtPr>
    <w:sdtEndPr>
      <w:rPr>
        <w:noProof/>
      </w:rPr>
    </w:sdtEndPr>
    <w:sdtContent>
      <w:p w14:paraId="164D0E67" w14:textId="7A68EDED" w:rsidR="00AC20B9" w:rsidRDefault="00AC20B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14C5E6B" w14:textId="77777777" w:rsidR="00AC20B9" w:rsidRDefault="00AC20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3DA52D" w14:textId="77777777" w:rsidR="0021627C" w:rsidRDefault="0021627C" w:rsidP="00F932AD">
      <w:pPr>
        <w:spacing w:after="0" w:line="240" w:lineRule="auto"/>
      </w:pPr>
      <w:r>
        <w:separator/>
      </w:r>
    </w:p>
  </w:footnote>
  <w:footnote w:type="continuationSeparator" w:id="0">
    <w:p w14:paraId="07B448D6" w14:textId="77777777" w:rsidR="0021627C" w:rsidRDefault="0021627C" w:rsidP="00F932AD">
      <w:pPr>
        <w:spacing w:after="0" w:line="240" w:lineRule="auto"/>
      </w:pPr>
      <w:r>
        <w:continuationSeparator/>
      </w:r>
    </w:p>
  </w:footnote>
  <w:footnote w:id="1">
    <w:p w14:paraId="35FD1AE2" w14:textId="611E0665" w:rsidR="0015036D" w:rsidRDefault="0015036D">
      <w:pPr>
        <w:pStyle w:val="FootnoteText"/>
      </w:pPr>
      <w:r>
        <w:rPr>
          <w:rStyle w:val="FootnoteReference"/>
        </w:rPr>
        <w:footnoteRef/>
      </w:r>
      <w:r>
        <w:t xml:space="preserve"> Professional advice: under no circumstance should you email professors and ask if you “missed anything important.” </w:t>
      </w:r>
    </w:p>
  </w:footnote>
  <w:footnote w:id="2">
    <w:p w14:paraId="27586E2F" w14:textId="1B6399A5" w:rsidR="00F932AD" w:rsidRDefault="00F932AD">
      <w:pPr>
        <w:pStyle w:val="FootnoteText"/>
      </w:pPr>
      <w:r>
        <w:rPr>
          <w:rStyle w:val="FootnoteReference"/>
        </w:rPr>
        <w:footnoteRef/>
      </w:r>
      <w:r>
        <w:t xml:space="preserve"> If citing from </w:t>
      </w:r>
      <w:r w:rsidR="00B07C31">
        <w:t>Smedley and Smedley’s</w:t>
      </w:r>
      <w:r>
        <w:t xml:space="preserve"> work, be certain to cite the relevant primary source as detailed </w:t>
      </w:r>
      <w:r w:rsidR="00D93CA1">
        <w:t xml:space="preserve">in the footnotes/bibliography rather than </w:t>
      </w:r>
      <w:r w:rsidR="00B07C31">
        <w:t>the</w:t>
      </w:r>
      <w:r w:rsidR="00D93CA1">
        <w:t xml:space="preserve"> book alone.</w:t>
      </w:r>
      <w:r w:rsidR="00936A6D">
        <w:t xml:space="preserve"> Note that a thesis is a causal argument about the process.</w:t>
      </w:r>
      <w:r w:rsidR="00D93CA1">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45326F"/>
    <w:multiLevelType w:val="hybridMultilevel"/>
    <w:tmpl w:val="EFA42068"/>
    <w:lvl w:ilvl="0" w:tplc="93C432B0">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9256AD"/>
    <w:multiLevelType w:val="hybridMultilevel"/>
    <w:tmpl w:val="A9944618"/>
    <w:lvl w:ilvl="0" w:tplc="6DAA8B4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2190880"/>
    <w:multiLevelType w:val="hybridMultilevel"/>
    <w:tmpl w:val="F5AC60CE"/>
    <w:lvl w:ilvl="0" w:tplc="76FC2E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DF337FF"/>
    <w:multiLevelType w:val="hybridMultilevel"/>
    <w:tmpl w:val="47D2B2B0"/>
    <w:lvl w:ilvl="0" w:tplc="D618E914">
      <w:start w:val="1"/>
      <w:numFmt w:val="lowerLetter"/>
      <w:lvlText w:val="%1."/>
      <w:lvlJc w:val="left"/>
      <w:pPr>
        <w:ind w:left="460" w:hanging="360"/>
      </w:pPr>
      <w:rPr>
        <w:rFonts w:hint="default"/>
      </w:rPr>
    </w:lvl>
    <w:lvl w:ilvl="1" w:tplc="04090019">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D84"/>
    <w:rsid w:val="000130DF"/>
    <w:rsid w:val="00031763"/>
    <w:rsid w:val="0003748D"/>
    <w:rsid w:val="000743C3"/>
    <w:rsid w:val="00084194"/>
    <w:rsid w:val="00084D84"/>
    <w:rsid w:val="000908E8"/>
    <w:rsid w:val="000C326E"/>
    <w:rsid w:val="000C7C94"/>
    <w:rsid w:val="000D6404"/>
    <w:rsid w:val="00105DBA"/>
    <w:rsid w:val="00114B4C"/>
    <w:rsid w:val="0015036D"/>
    <w:rsid w:val="001817A5"/>
    <w:rsid w:val="00196CEF"/>
    <w:rsid w:val="001A18FF"/>
    <w:rsid w:val="001A7428"/>
    <w:rsid w:val="001B1C6F"/>
    <w:rsid w:val="0021627C"/>
    <w:rsid w:val="00276E0B"/>
    <w:rsid w:val="00284B1A"/>
    <w:rsid w:val="00286881"/>
    <w:rsid w:val="00324CF9"/>
    <w:rsid w:val="003557A4"/>
    <w:rsid w:val="00355BC6"/>
    <w:rsid w:val="0036428B"/>
    <w:rsid w:val="003B1BCD"/>
    <w:rsid w:val="003C764D"/>
    <w:rsid w:val="004028F2"/>
    <w:rsid w:val="00414704"/>
    <w:rsid w:val="004C1E59"/>
    <w:rsid w:val="00520EBF"/>
    <w:rsid w:val="005471C7"/>
    <w:rsid w:val="0055611E"/>
    <w:rsid w:val="00586686"/>
    <w:rsid w:val="00601024"/>
    <w:rsid w:val="0061662A"/>
    <w:rsid w:val="0062702B"/>
    <w:rsid w:val="0064175D"/>
    <w:rsid w:val="00646FC1"/>
    <w:rsid w:val="00653068"/>
    <w:rsid w:val="00654BAF"/>
    <w:rsid w:val="00660566"/>
    <w:rsid w:val="00683C98"/>
    <w:rsid w:val="006D2CAE"/>
    <w:rsid w:val="006D7AE3"/>
    <w:rsid w:val="00734162"/>
    <w:rsid w:val="0073602D"/>
    <w:rsid w:val="007540A0"/>
    <w:rsid w:val="00790DE4"/>
    <w:rsid w:val="007A08D4"/>
    <w:rsid w:val="007A6DF7"/>
    <w:rsid w:val="007B4CCF"/>
    <w:rsid w:val="007E128A"/>
    <w:rsid w:val="0081778F"/>
    <w:rsid w:val="0082132E"/>
    <w:rsid w:val="008552D2"/>
    <w:rsid w:val="008913D5"/>
    <w:rsid w:val="008E7F6B"/>
    <w:rsid w:val="008F4952"/>
    <w:rsid w:val="008F6074"/>
    <w:rsid w:val="00931DFA"/>
    <w:rsid w:val="00936A6D"/>
    <w:rsid w:val="00943039"/>
    <w:rsid w:val="00950468"/>
    <w:rsid w:val="009549CE"/>
    <w:rsid w:val="00987EE2"/>
    <w:rsid w:val="009A6385"/>
    <w:rsid w:val="009B4C42"/>
    <w:rsid w:val="009B4F57"/>
    <w:rsid w:val="00A12E23"/>
    <w:rsid w:val="00A1741B"/>
    <w:rsid w:val="00A55665"/>
    <w:rsid w:val="00A73A9E"/>
    <w:rsid w:val="00AC20B9"/>
    <w:rsid w:val="00AF5B12"/>
    <w:rsid w:val="00B07C31"/>
    <w:rsid w:val="00B72260"/>
    <w:rsid w:val="00BA2902"/>
    <w:rsid w:val="00BB286B"/>
    <w:rsid w:val="00BD5B05"/>
    <w:rsid w:val="00C561D3"/>
    <w:rsid w:val="00CE6A91"/>
    <w:rsid w:val="00CF0B2B"/>
    <w:rsid w:val="00CF1AA3"/>
    <w:rsid w:val="00D3022E"/>
    <w:rsid w:val="00D3492A"/>
    <w:rsid w:val="00D41C30"/>
    <w:rsid w:val="00D71D91"/>
    <w:rsid w:val="00D762D7"/>
    <w:rsid w:val="00D779AE"/>
    <w:rsid w:val="00D93CA1"/>
    <w:rsid w:val="00DE158F"/>
    <w:rsid w:val="00DE2A69"/>
    <w:rsid w:val="00E77269"/>
    <w:rsid w:val="00E94DDD"/>
    <w:rsid w:val="00EA4061"/>
    <w:rsid w:val="00ED2C73"/>
    <w:rsid w:val="00F53AE2"/>
    <w:rsid w:val="00F932AD"/>
    <w:rsid w:val="00FD6C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8998F"/>
  <w15:docId w15:val="{E7E9EA3F-D90C-4F29-A102-134CCD7E9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84D84"/>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64175D"/>
    <w:rPr>
      <w:color w:val="0563C1" w:themeColor="hyperlink"/>
      <w:u w:val="single"/>
    </w:rPr>
  </w:style>
  <w:style w:type="character" w:styleId="UnresolvedMention">
    <w:name w:val="Unresolved Mention"/>
    <w:basedOn w:val="DefaultParagraphFont"/>
    <w:uiPriority w:val="99"/>
    <w:semiHidden/>
    <w:unhideWhenUsed/>
    <w:rsid w:val="0064175D"/>
    <w:rPr>
      <w:color w:val="605E5C"/>
      <w:shd w:val="clear" w:color="auto" w:fill="E1DFDD"/>
    </w:rPr>
  </w:style>
  <w:style w:type="paragraph" w:styleId="ListParagraph">
    <w:name w:val="List Paragraph"/>
    <w:basedOn w:val="Normal"/>
    <w:uiPriority w:val="1"/>
    <w:qFormat/>
    <w:rsid w:val="00654BAF"/>
    <w:pPr>
      <w:ind w:left="720"/>
      <w:contextualSpacing/>
    </w:pPr>
  </w:style>
  <w:style w:type="paragraph" w:styleId="FootnoteText">
    <w:name w:val="footnote text"/>
    <w:basedOn w:val="Normal"/>
    <w:link w:val="FootnoteTextChar"/>
    <w:uiPriority w:val="99"/>
    <w:semiHidden/>
    <w:unhideWhenUsed/>
    <w:rsid w:val="00F932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932AD"/>
    <w:rPr>
      <w:sz w:val="20"/>
      <w:szCs w:val="20"/>
    </w:rPr>
  </w:style>
  <w:style w:type="character" w:styleId="FootnoteReference">
    <w:name w:val="footnote reference"/>
    <w:basedOn w:val="DefaultParagraphFont"/>
    <w:uiPriority w:val="99"/>
    <w:semiHidden/>
    <w:unhideWhenUsed/>
    <w:rsid w:val="00F932AD"/>
    <w:rPr>
      <w:vertAlign w:val="superscript"/>
    </w:rPr>
  </w:style>
  <w:style w:type="table" w:styleId="TableGrid">
    <w:name w:val="Table Grid"/>
    <w:basedOn w:val="TableNormal"/>
    <w:uiPriority w:val="39"/>
    <w:rsid w:val="00790D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C20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20B9"/>
  </w:style>
  <w:style w:type="paragraph" w:styleId="Footer">
    <w:name w:val="footer"/>
    <w:basedOn w:val="Normal"/>
    <w:link w:val="FooterChar"/>
    <w:uiPriority w:val="99"/>
    <w:unhideWhenUsed/>
    <w:rsid w:val="00AC20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20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j-curiel@onu.edu" TargetMode="External"/><Relationship Id="rId13" Type="http://schemas.openxmlformats.org/officeDocument/2006/relationships/hyperlink" Target="https://www.npr.org/2017/05/03/526655831/a-forgotten-history-of-how-the-u-s-government-segregated-america"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pr.org/sections/codeswitch/2013/12/20/255819681/the-truth-behind-the-lies-of-the-original-welfare-queen"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ashingtonpost.com/news/monkey-cage/wp/2018/01/15/white-racial-resentment-has-been-gaining-political-power-for-decades/" TargetMode="External"/><Relationship Id="rId5" Type="http://schemas.openxmlformats.org/officeDocument/2006/relationships/webSettings" Target="webSettings.xml"/><Relationship Id="rId15" Type="http://schemas.openxmlformats.org/officeDocument/2006/relationships/hyperlink" Target="http://www.onu.edu/academics/library/personal_librarian_program" TargetMode="External"/><Relationship Id="rId10" Type="http://schemas.openxmlformats.org/officeDocument/2006/relationships/hyperlink" Target="https://www.washingtonpost.com/news/monkey-cage/wp/2017/08/16/white-identity-politics-isnt-just-about-white-supremacy-its-much-bigger/" TargetMode="External"/><Relationship Id="rId4" Type="http://schemas.openxmlformats.org/officeDocument/2006/relationships/settings" Target="settings.xml"/><Relationship Id="rId9" Type="http://schemas.openxmlformats.org/officeDocument/2006/relationships/hyperlink" Target="http://nationalhumanitiescenter.org/pds/maai3/community/text10/malcolmxworldproblem.pdf" TargetMode="External"/><Relationship Id="rId14" Type="http://schemas.openxmlformats.org/officeDocument/2006/relationships/hyperlink" Target="http://www.onu.edu/student_life/disability_servi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23A5F6-467B-40CB-AE4B-68A616343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8531</TotalTime>
  <Pages>11</Pages>
  <Words>3623</Words>
  <Characters>20655</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Curiel</dc:creator>
  <cp:keywords/>
  <dc:description/>
  <cp:lastModifiedBy>Curiel, John</cp:lastModifiedBy>
  <cp:revision>12</cp:revision>
  <dcterms:created xsi:type="dcterms:W3CDTF">2022-01-11T14:47:00Z</dcterms:created>
  <dcterms:modified xsi:type="dcterms:W3CDTF">2022-01-19T15:16:00Z</dcterms:modified>
</cp:coreProperties>
</file>